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B3" w:rsidRPr="003B14FB" w:rsidRDefault="008E692F" w:rsidP="00917BB3">
      <w:pPr>
        <w:jc w:val="both"/>
      </w:pPr>
      <w:r>
        <w:rPr>
          <w:b/>
        </w:rPr>
        <w:t xml:space="preserve">  </w:t>
      </w:r>
    </w:p>
    <w:p w:rsidR="00917BB3" w:rsidRPr="00804292" w:rsidRDefault="00917BB3" w:rsidP="00917BB3">
      <w:pPr>
        <w:jc w:val="center"/>
        <w:rPr>
          <w:sz w:val="28"/>
          <w:szCs w:val="28"/>
        </w:rPr>
      </w:pPr>
    </w:p>
    <w:p w:rsidR="00917BB3" w:rsidRPr="007E17A2" w:rsidRDefault="00917BB3" w:rsidP="00917BB3">
      <w:pPr>
        <w:jc w:val="center"/>
        <w:rPr>
          <w:b/>
          <w:sz w:val="28"/>
          <w:szCs w:val="28"/>
        </w:rPr>
      </w:pPr>
      <w:r w:rsidRPr="007E17A2">
        <w:rPr>
          <w:b/>
          <w:sz w:val="28"/>
          <w:szCs w:val="28"/>
        </w:rPr>
        <w:t>Положение</w:t>
      </w:r>
    </w:p>
    <w:p w:rsidR="00917BB3" w:rsidRPr="00917BB3" w:rsidRDefault="00917BB3" w:rsidP="00917BB3">
      <w:pPr>
        <w:jc w:val="center"/>
        <w:rPr>
          <w:b/>
          <w:sz w:val="28"/>
          <w:szCs w:val="28"/>
        </w:rPr>
      </w:pPr>
      <w:r w:rsidRPr="00917BB3">
        <w:rPr>
          <w:b/>
          <w:sz w:val="28"/>
          <w:szCs w:val="28"/>
        </w:rPr>
        <w:t xml:space="preserve">о Республиканском  </w:t>
      </w:r>
      <w:r w:rsidR="003B14FB" w:rsidRPr="003B14FB">
        <w:rPr>
          <w:b/>
          <w:sz w:val="28"/>
          <w:szCs w:val="28"/>
        </w:rPr>
        <w:t>конкурсе</w:t>
      </w:r>
      <w:r w:rsidRPr="00917BB3">
        <w:rPr>
          <w:b/>
          <w:sz w:val="28"/>
          <w:szCs w:val="28"/>
        </w:rPr>
        <w:t xml:space="preserve"> </w:t>
      </w:r>
      <w:r w:rsidR="00804292" w:rsidRPr="00804292">
        <w:rPr>
          <w:b/>
          <w:sz w:val="28"/>
          <w:szCs w:val="28"/>
        </w:rPr>
        <w:t>любительских театров</w:t>
      </w:r>
    </w:p>
    <w:p w:rsidR="00917BB3" w:rsidRPr="00917BB3" w:rsidRDefault="00917BB3" w:rsidP="00917BB3">
      <w:pPr>
        <w:jc w:val="center"/>
        <w:rPr>
          <w:b/>
          <w:sz w:val="28"/>
          <w:szCs w:val="28"/>
        </w:rPr>
      </w:pPr>
      <w:r w:rsidRPr="00917BB3">
        <w:rPr>
          <w:b/>
          <w:sz w:val="28"/>
          <w:szCs w:val="28"/>
        </w:rPr>
        <w:t>« Театральная рампа»</w:t>
      </w:r>
    </w:p>
    <w:p w:rsidR="00917BB3" w:rsidRPr="007E17A2" w:rsidRDefault="00917BB3" w:rsidP="00917BB3">
      <w:pPr>
        <w:jc w:val="center"/>
        <w:rPr>
          <w:b/>
          <w:sz w:val="28"/>
          <w:szCs w:val="28"/>
        </w:rPr>
      </w:pPr>
    </w:p>
    <w:p w:rsidR="00917BB3" w:rsidRDefault="00917BB3" w:rsidP="00917BB3">
      <w:pPr>
        <w:ind w:left="2124" w:hanging="140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Организаторы </w:t>
      </w:r>
      <w:r w:rsidR="003B14FB">
        <w:rPr>
          <w:b/>
          <w:sz w:val="28"/>
          <w:szCs w:val="28"/>
        </w:rPr>
        <w:t>конкурса</w:t>
      </w:r>
    </w:p>
    <w:p w:rsidR="00917BB3" w:rsidRDefault="00917BB3" w:rsidP="00917B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Башкортостан;</w:t>
      </w:r>
    </w:p>
    <w:p w:rsidR="00917BB3" w:rsidRDefault="00917BB3" w:rsidP="00917B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центр народного творчества;</w:t>
      </w:r>
    </w:p>
    <w:p w:rsidR="00917BB3" w:rsidRDefault="00917BB3" w:rsidP="00917B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 район Республики Башкортостан;</w:t>
      </w:r>
    </w:p>
    <w:p w:rsidR="00917BB3" w:rsidRDefault="00917BB3" w:rsidP="00917B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Союз театральных деятелей Республики Башкортостан.</w:t>
      </w:r>
    </w:p>
    <w:p w:rsidR="00917BB3" w:rsidRDefault="00917BB3" w:rsidP="00917BB3">
      <w:pPr>
        <w:ind w:left="1440"/>
        <w:jc w:val="both"/>
        <w:rPr>
          <w:sz w:val="28"/>
          <w:szCs w:val="28"/>
        </w:rPr>
      </w:pPr>
    </w:p>
    <w:p w:rsidR="00917BB3" w:rsidRDefault="00917BB3" w:rsidP="00917BB3">
      <w:pPr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Цели и задачи </w:t>
      </w:r>
      <w:r w:rsidR="003B14FB">
        <w:rPr>
          <w:b/>
          <w:sz w:val="28"/>
          <w:szCs w:val="28"/>
        </w:rPr>
        <w:t>конкурса</w:t>
      </w:r>
    </w:p>
    <w:p w:rsidR="000F1DF0" w:rsidRDefault="00917BB3" w:rsidP="000F1D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Республиканский </w:t>
      </w:r>
      <w:r w:rsidR="003B14FB">
        <w:rPr>
          <w:sz w:val="28"/>
          <w:szCs w:val="28"/>
        </w:rPr>
        <w:t>конкурс</w:t>
      </w:r>
      <w:r w:rsidRPr="00917BB3">
        <w:rPr>
          <w:sz w:val="28"/>
          <w:szCs w:val="28"/>
        </w:rPr>
        <w:t xml:space="preserve"> </w:t>
      </w:r>
      <w:r w:rsidR="00804292" w:rsidRPr="00917BB3">
        <w:rPr>
          <w:sz w:val="28"/>
          <w:szCs w:val="28"/>
        </w:rPr>
        <w:t xml:space="preserve">любительских </w:t>
      </w:r>
      <w:r w:rsidR="00804292">
        <w:rPr>
          <w:sz w:val="28"/>
          <w:szCs w:val="28"/>
        </w:rPr>
        <w:t>театров</w:t>
      </w:r>
      <w:r w:rsidR="008042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17BB3">
        <w:rPr>
          <w:sz w:val="28"/>
          <w:szCs w:val="28"/>
        </w:rPr>
        <w:t>Театральная рампа»</w:t>
      </w:r>
      <w:r>
        <w:rPr>
          <w:sz w:val="28"/>
          <w:szCs w:val="28"/>
        </w:rPr>
        <w:t xml:space="preserve"> проводится в целях пропаганды и дальнейшего развития театрального искусства.</w:t>
      </w:r>
    </w:p>
    <w:p w:rsidR="00917BB3" w:rsidRDefault="000F1DF0" w:rsidP="000F1D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7BB3">
        <w:rPr>
          <w:sz w:val="28"/>
          <w:szCs w:val="28"/>
        </w:rPr>
        <w:t xml:space="preserve">Задачи </w:t>
      </w:r>
      <w:r w:rsidR="003B14FB">
        <w:rPr>
          <w:sz w:val="28"/>
          <w:szCs w:val="28"/>
        </w:rPr>
        <w:t>конкурса</w:t>
      </w:r>
      <w:r w:rsidR="00917BB3">
        <w:rPr>
          <w:sz w:val="28"/>
          <w:szCs w:val="28"/>
        </w:rPr>
        <w:t>:</w:t>
      </w:r>
    </w:p>
    <w:p w:rsidR="00917BB3" w:rsidRPr="00917BB3" w:rsidRDefault="00917BB3" w:rsidP="00917B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17BB3">
        <w:rPr>
          <w:sz w:val="28"/>
          <w:szCs w:val="28"/>
        </w:rPr>
        <w:t xml:space="preserve">повышение уровня профессионального мастерства руководителей и участников любительских театральных коллективов; </w:t>
      </w:r>
    </w:p>
    <w:p w:rsidR="00917BB3" w:rsidRPr="00917BB3" w:rsidRDefault="00917BB3" w:rsidP="00917B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17BB3">
        <w:rPr>
          <w:sz w:val="28"/>
          <w:szCs w:val="28"/>
        </w:rPr>
        <w:t>стимулирование обращения любительских театров к лучшим образцам классической и современной драматургии;</w:t>
      </w:r>
    </w:p>
    <w:p w:rsidR="000F1DF0" w:rsidRDefault="00917BB3" w:rsidP="000F1DF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17BB3">
        <w:rPr>
          <w:sz w:val="28"/>
          <w:szCs w:val="28"/>
        </w:rPr>
        <w:t>анализ состояния и перспектив развития любительского театрального движения;</w:t>
      </w:r>
    </w:p>
    <w:p w:rsidR="00DF0CB7" w:rsidRPr="000F1DF0" w:rsidRDefault="00DF0CB7" w:rsidP="000F1DF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F1DF0">
        <w:rPr>
          <w:sz w:val="28"/>
          <w:szCs w:val="28"/>
        </w:rPr>
        <w:t>п</w:t>
      </w:r>
      <w:r w:rsidRPr="000F1DF0">
        <w:rPr>
          <w:color w:val="000000"/>
          <w:sz w:val="28"/>
          <w:szCs w:val="28"/>
        </w:rPr>
        <w:t>ропаганда и поддержка создания и исполнения высокохудожественного репертуара различной тематики;</w:t>
      </w:r>
    </w:p>
    <w:p w:rsidR="00917BB3" w:rsidRPr="00917BB3" w:rsidRDefault="00917BB3" w:rsidP="00917B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17BB3">
        <w:rPr>
          <w:sz w:val="28"/>
          <w:szCs w:val="28"/>
        </w:rPr>
        <w:t>обмен опытом творческой работы представителей различных театральных коллективов из районов и городов Республики.</w:t>
      </w:r>
    </w:p>
    <w:p w:rsidR="00917BB3" w:rsidRDefault="00DF0CB7" w:rsidP="00917B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17BB3" w:rsidRPr="00AF4D79">
        <w:rPr>
          <w:color w:val="000000"/>
          <w:sz w:val="28"/>
          <w:szCs w:val="28"/>
        </w:rPr>
        <w:t xml:space="preserve">ктивизация творческой деятельности талантливых </w:t>
      </w:r>
      <w:r w:rsidR="00917BB3">
        <w:rPr>
          <w:color w:val="000000"/>
          <w:sz w:val="28"/>
          <w:szCs w:val="28"/>
        </w:rPr>
        <w:t>участников;</w:t>
      </w:r>
    </w:p>
    <w:p w:rsidR="00917BB3" w:rsidRDefault="00DF0CB7" w:rsidP="00917B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17BB3" w:rsidRPr="00AF4D79">
        <w:rPr>
          <w:color w:val="000000"/>
          <w:sz w:val="28"/>
          <w:szCs w:val="28"/>
        </w:rPr>
        <w:t xml:space="preserve">бмен творческими достижениями и возможность установления тесных контактов между </w:t>
      </w:r>
      <w:r w:rsidR="00917BB3">
        <w:rPr>
          <w:color w:val="000000"/>
          <w:sz w:val="28"/>
          <w:szCs w:val="28"/>
        </w:rPr>
        <w:t xml:space="preserve">театральными коллективами муниципальных </w:t>
      </w:r>
      <w:r w:rsidR="00917BB3" w:rsidRPr="00AF4D79">
        <w:rPr>
          <w:color w:val="000000"/>
          <w:sz w:val="28"/>
          <w:szCs w:val="28"/>
        </w:rPr>
        <w:t xml:space="preserve">районов и </w:t>
      </w:r>
      <w:r w:rsidR="00917BB3">
        <w:rPr>
          <w:color w:val="000000"/>
          <w:sz w:val="28"/>
          <w:szCs w:val="28"/>
        </w:rPr>
        <w:t>городских округов</w:t>
      </w:r>
      <w:r>
        <w:rPr>
          <w:color w:val="000000"/>
          <w:sz w:val="28"/>
          <w:szCs w:val="28"/>
        </w:rPr>
        <w:t>;</w:t>
      </w:r>
    </w:p>
    <w:p w:rsidR="00DF0CB7" w:rsidRDefault="00DF0CB7" w:rsidP="003B14FB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F0CB7">
        <w:rPr>
          <w:rFonts w:ascii="Times New Roman" w:hAnsi="Times New Roman"/>
          <w:color w:val="000000"/>
          <w:sz w:val="28"/>
          <w:szCs w:val="28"/>
        </w:rPr>
        <w:t>привлечение внимания к</w:t>
      </w:r>
      <w:r w:rsidR="00C46D75">
        <w:rPr>
          <w:rFonts w:ascii="Times New Roman" w:hAnsi="Times New Roman"/>
          <w:color w:val="000000"/>
          <w:sz w:val="28"/>
          <w:szCs w:val="28"/>
        </w:rPr>
        <w:t xml:space="preserve"> проблемам любительских театров;</w:t>
      </w:r>
    </w:p>
    <w:p w:rsidR="00562A7B" w:rsidRPr="00C46D75" w:rsidRDefault="00562A7B" w:rsidP="003B14F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6D75">
        <w:rPr>
          <w:rFonts w:ascii="Times New Roman" w:hAnsi="Times New Roman"/>
          <w:sz w:val="28"/>
          <w:szCs w:val="28"/>
        </w:rPr>
        <w:t>привлечения внимания театральной общественности и зрителей к новым современным формам театрального искусства.</w:t>
      </w:r>
    </w:p>
    <w:p w:rsidR="00DF0CB7" w:rsidRPr="00C46D75" w:rsidRDefault="00DF0CB7" w:rsidP="003B14FB">
      <w:pPr>
        <w:pStyle w:val="a6"/>
        <w:ind w:left="64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7BB3" w:rsidRDefault="00917BB3" w:rsidP="003B14FB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</w:rPr>
        <w:t xml:space="preserve">Условия и порядок проведения </w:t>
      </w:r>
      <w:r w:rsidR="003B14FB">
        <w:rPr>
          <w:b/>
          <w:sz w:val="28"/>
          <w:szCs w:val="28"/>
        </w:rPr>
        <w:t>конкурса</w:t>
      </w:r>
    </w:p>
    <w:p w:rsidR="00917BB3" w:rsidRPr="00CE314E" w:rsidRDefault="003B14FB" w:rsidP="00917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917BB3">
        <w:rPr>
          <w:sz w:val="28"/>
          <w:szCs w:val="28"/>
        </w:rPr>
        <w:t xml:space="preserve"> проводится  </w:t>
      </w:r>
      <w:r w:rsidR="00DF0CB7">
        <w:rPr>
          <w:sz w:val="28"/>
          <w:szCs w:val="28"/>
        </w:rPr>
        <w:t>23-25 марта</w:t>
      </w:r>
      <w:r w:rsidR="00AC7FB9">
        <w:rPr>
          <w:sz w:val="28"/>
          <w:szCs w:val="28"/>
        </w:rPr>
        <w:t xml:space="preserve"> 2016 года в </w:t>
      </w:r>
      <w:r w:rsidR="00917BB3">
        <w:rPr>
          <w:sz w:val="28"/>
          <w:szCs w:val="28"/>
        </w:rPr>
        <w:t xml:space="preserve">районном </w:t>
      </w:r>
      <w:r w:rsidR="00DF0CB7">
        <w:rPr>
          <w:sz w:val="28"/>
          <w:szCs w:val="28"/>
        </w:rPr>
        <w:t>Дворце</w:t>
      </w:r>
      <w:r w:rsidR="00917BB3">
        <w:rPr>
          <w:sz w:val="28"/>
          <w:szCs w:val="28"/>
        </w:rPr>
        <w:t xml:space="preserve"> культуры с. </w:t>
      </w:r>
      <w:r w:rsidR="00DF0CB7">
        <w:rPr>
          <w:sz w:val="28"/>
          <w:szCs w:val="28"/>
        </w:rPr>
        <w:t>Кушнаренково</w:t>
      </w:r>
      <w:r w:rsidR="00917BB3">
        <w:rPr>
          <w:sz w:val="28"/>
          <w:szCs w:val="28"/>
        </w:rPr>
        <w:t xml:space="preserve">  муниципального района </w:t>
      </w:r>
      <w:proofErr w:type="spellStart"/>
      <w:r w:rsidR="00DF0CB7">
        <w:rPr>
          <w:sz w:val="28"/>
          <w:szCs w:val="28"/>
        </w:rPr>
        <w:t>Кушнаренковский</w:t>
      </w:r>
      <w:proofErr w:type="spellEnd"/>
      <w:r w:rsidR="00917BB3">
        <w:rPr>
          <w:sz w:val="28"/>
          <w:szCs w:val="28"/>
        </w:rPr>
        <w:t xml:space="preserve"> район.</w:t>
      </w:r>
    </w:p>
    <w:p w:rsidR="00672155" w:rsidRPr="00672155" w:rsidRDefault="00672155" w:rsidP="00672155">
      <w:pPr>
        <w:spacing w:line="259" w:lineRule="atLeast"/>
        <w:jc w:val="both"/>
        <w:rPr>
          <w:sz w:val="28"/>
          <w:szCs w:val="28"/>
        </w:rPr>
      </w:pPr>
      <w:r>
        <w:rPr>
          <w:rFonts w:ascii="Arial" w:hAnsi="Arial" w:cs="Arial"/>
          <w:sz w:val="18"/>
          <w:szCs w:val="18"/>
        </w:rPr>
        <w:tab/>
      </w:r>
      <w:r w:rsidR="00917BB3" w:rsidRPr="00672155">
        <w:rPr>
          <w:sz w:val="28"/>
          <w:szCs w:val="28"/>
        </w:rPr>
        <w:t xml:space="preserve">В </w:t>
      </w:r>
      <w:r w:rsidR="003B14FB">
        <w:rPr>
          <w:sz w:val="28"/>
          <w:szCs w:val="28"/>
        </w:rPr>
        <w:t>конкурсе</w:t>
      </w:r>
      <w:r w:rsidR="00917BB3" w:rsidRPr="00672155">
        <w:rPr>
          <w:sz w:val="28"/>
          <w:szCs w:val="28"/>
        </w:rPr>
        <w:t xml:space="preserve"> </w:t>
      </w:r>
      <w:r w:rsidR="00DF0CB7" w:rsidRPr="00672155">
        <w:rPr>
          <w:sz w:val="28"/>
          <w:szCs w:val="28"/>
        </w:rPr>
        <w:t>принимают участие</w:t>
      </w:r>
      <w:r w:rsidR="00917BB3" w:rsidRPr="00672155">
        <w:rPr>
          <w:sz w:val="28"/>
          <w:szCs w:val="28"/>
        </w:rPr>
        <w:t xml:space="preserve"> </w:t>
      </w:r>
      <w:r w:rsidR="008E5A11" w:rsidRPr="00672155">
        <w:rPr>
          <w:sz w:val="28"/>
          <w:szCs w:val="28"/>
        </w:rPr>
        <w:t xml:space="preserve">любительские </w:t>
      </w:r>
      <w:r w:rsidR="00917BB3" w:rsidRPr="00672155">
        <w:rPr>
          <w:sz w:val="28"/>
          <w:szCs w:val="28"/>
        </w:rPr>
        <w:t>театральные коллективы</w:t>
      </w:r>
      <w:r w:rsidR="008E5A11" w:rsidRPr="00672155">
        <w:rPr>
          <w:sz w:val="28"/>
          <w:szCs w:val="28"/>
        </w:rPr>
        <w:t>,</w:t>
      </w:r>
      <w:r w:rsidR="00917BB3" w:rsidRPr="00672155">
        <w:rPr>
          <w:sz w:val="28"/>
          <w:szCs w:val="28"/>
        </w:rPr>
        <w:t xml:space="preserve"> театры пантомима, агитационно-художественные театры</w:t>
      </w:r>
      <w:r w:rsidR="008E5A11" w:rsidRPr="00672155">
        <w:rPr>
          <w:sz w:val="28"/>
          <w:szCs w:val="28"/>
        </w:rPr>
        <w:t>, театры-студии, литературн</w:t>
      </w:r>
      <w:r w:rsidR="00F46D69">
        <w:rPr>
          <w:sz w:val="28"/>
          <w:szCs w:val="28"/>
        </w:rPr>
        <w:t xml:space="preserve">о-поэтические </w:t>
      </w:r>
      <w:r w:rsidR="008E5A11" w:rsidRPr="00672155">
        <w:rPr>
          <w:sz w:val="28"/>
          <w:szCs w:val="28"/>
        </w:rPr>
        <w:t>театры и т.д.</w:t>
      </w:r>
      <w:r w:rsidR="00562A7B" w:rsidRPr="00672155">
        <w:rPr>
          <w:sz w:val="28"/>
          <w:szCs w:val="28"/>
          <w:shd w:val="clear" w:color="auto" w:fill="FFFFFF"/>
        </w:rPr>
        <w:t xml:space="preserve"> </w:t>
      </w:r>
      <w:proofErr w:type="gramStart"/>
      <w:r w:rsidR="00200654" w:rsidRPr="00672155">
        <w:rPr>
          <w:sz w:val="28"/>
          <w:szCs w:val="28"/>
        </w:rPr>
        <w:t>М</w:t>
      </w:r>
      <w:r w:rsidR="00917BB3" w:rsidRPr="00672155">
        <w:rPr>
          <w:sz w:val="28"/>
          <w:szCs w:val="28"/>
        </w:rPr>
        <w:t>огут быть представлены: театральный спектакль, мини-спектакль</w:t>
      </w:r>
      <w:r w:rsidR="00DF0CB7" w:rsidRPr="00672155">
        <w:rPr>
          <w:sz w:val="28"/>
          <w:szCs w:val="28"/>
        </w:rPr>
        <w:t xml:space="preserve">, </w:t>
      </w:r>
      <w:r w:rsidR="00C46D75" w:rsidRPr="00672155">
        <w:rPr>
          <w:sz w:val="28"/>
          <w:szCs w:val="28"/>
          <w:shd w:val="clear" w:color="auto" w:fill="FFFFFF"/>
        </w:rPr>
        <w:t xml:space="preserve">спектакли малых </w:t>
      </w:r>
      <w:r w:rsidR="00C46D75" w:rsidRPr="00672155">
        <w:rPr>
          <w:sz w:val="28"/>
          <w:szCs w:val="28"/>
          <w:shd w:val="clear" w:color="auto" w:fill="FFFFFF"/>
        </w:rPr>
        <w:lastRenderedPageBreak/>
        <w:t>форм (</w:t>
      </w:r>
      <w:proofErr w:type="spellStart"/>
      <w:r w:rsidR="00C46D75" w:rsidRPr="00672155">
        <w:rPr>
          <w:sz w:val="28"/>
          <w:szCs w:val="28"/>
          <w:shd w:val="clear" w:color="auto" w:fill="FFFFFF"/>
        </w:rPr>
        <w:t>моноспектакли</w:t>
      </w:r>
      <w:proofErr w:type="spellEnd"/>
      <w:r w:rsidR="00C46D75" w:rsidRPr="00672155">
        <w:rPr>
          <w:sz w:val="28"/>
          <w:szCs w:val="28"/>
          <w:shd w:val="clear" w:color="auto" w:fill="FFFFFF"/>
        </w:rPr>
        <w:t xml:space="preserve"> и спектакли с 1-3 актерами),</w:t>
      </w:r>
      <w:r w:rsidR="00C46D75" w:rsidRPr="00672155">
        <w:rPr>
          <w:sz w:val="28"/>
          <w:szCs w:val="28"/>
        </w:rPr>
        <w:t xml:space="preserve"> </w:t>
      </w:r>
      <w:r w:rsidR="00DF0CB7" w:rsidRPr="00672155">
        <w:rPr>
          <w:sz w:val="28"/>
          <w:szCs w:val="28"/>
        </w:rPr>
        <w:t>спектакли для детей</w:t>
      </w:r>
      <w:r w:rsidR="008E5A11" w:rsidRPr="00672155">
        <w:rPr>
          <w:sz w:val="28"/>
          <w:szCs w:val="28"/>
        </w:rPr>
        <w:t>,</w:t>
      </w:r>
      <w:r w:rsidR="00200654" w:rsidRPr="00672155">
        <w:rPr>
          <w:sz w:val="28"/>
          <w:szCs w:val="28"/>
        </w:rPr>
        <w:t xml:space="preserve"> </w:t>
      </w:r>
      <w:r w:rsidR="00200654" w:rsidRPr="00672155">
        <w:rPr>
          <w:sz w:val="28"/>
          <w:szCs w:val="28"/>
          <w:shd w:val="clear" w:color="auto" w:fill="FFFFFF"/>
        </w:rPr>
        <w:t xml:space="preserve">одноактные </w:t>
      </w:r>
      <w:r w:rsidR="00562A7B" w:rsidRPr="00672155">
        <w:rPr>
          <w:sz w:val="28"/>
          <w:szCs w:val="28"/>
          <w:shd w:val="clear" w:color="auto" w:fill="FFFFFF"/>
        </w:rPr>
        <w:t>спектакли</w:t>
      </w:r>
      <w:r w:rsidR="00200654" w:rsidRPr="00672155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="00562A7B" w:rsidRPr="00672155">
        <w:rPr>
          <w:sz w:val="28"/>
          <w:szCs w:val="28"/>
        </w:rPr>
        <w:t>музыкальны</w:t>
      </w:r>
      <w:r w:rsidR="006340A1" w:rsidRPr="00672155">
        <w:rPr>
          <w:sz w:val="28"/>
          <w:szCs w:val="28"/>
        </w:rPr>
        <w:t>е спектакли</w:t>
      </w:r>
      <w:r w:rsidR="00562A7B" w:rsidRPr="00672155">
        <w:rPr>
          <w:sz w:val="28"/>
          <w:szCs w:val="28"/>
        </w:rPr>
        <w:t xml:space="preserve"> (маленькая оп</w:t>
      </w:r>
      <w:r w:rsidR="00200654" w:rsidRPr="00672155">
        <w:rPr>
          <w:sz w:val="28"/>
          <w:szCs w:val="28"/>
        </w:rPr>
        <w:t>ера, водевиль, оперетта, мюзикл),</w:t>
      </w:r>
      <w:r w:rsidR="00562A7B" w:rsidRPr="00672155">
        <w:rPr>
          <w:sz w:val="28"/>
          <w:szCs w:val="28"/>
        </w:rPr>
        <w:t xml:space="preserve"> хореографический или танцевально-пластический спектакль</w:t>
      </w:r>
      <w:r w:rsidR="006340A1" w:rsidRPr="00672155">
        <w:rPr>
          <w:sz w:val="28"/>
          <w:szCs w:val="28"/>
        </w:rPr>
        <w:t xml:space="preserve">, </w:t>
      </w:r>
      <w:r w:rsidR="00562A7B" w:rsidRPr="00672155">
        <w:rPr>
          <w:sz w:val="28"/>
          <w:szCs w:val="28"/>
        </w:rPr>
        <w:t>литературно-музыкальная или музыкально-драматическая композиция</w:t>
      </w:r>
      <w:r w:rsidR="006340A1" w:rsidRPr="00672155">
        <w:rPr>
          <w:sz w:val="28"/>
          <w:szCs w:val="28"/>
        </w:rPr>
        <w:t xml:space="preserve"> на любые </w:t>
      </w:r>
      <w:r w:rsidR="00200654" w:rsidRPr="00672155">
        <w:rPr>
          <w:sz w:val="28"/>
          <w:szCs w:val="28"/>
        </w:rPr>
        <w:t>жанр</w:t>
      </w:r>
      <w:r w:rsidR="006340A1" w:rsidRPr="00672155">
        <w:rPr>
          <w:sz w:val="28"/>
          <w:szCs w:val="28"/>
        </w:rPr>
        <w:t xml:space="preserve">ы. </w:t>
      </w:r>
      <w:proofErr w:type="gramEnd"/>
    </w:p>
    <w:p w:rsidR="00917BB3" w:rsidRPr="00672155" w:rsidRDefault="00672155" w:rsidP="00672155">
      <w:pPr>
        <w:spacing w:line="259" w:lineRule="atLeast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="00917BB3" w:rsidRPr="006772DE">
        <w:rPr>
          <w:sz w:val="28"/>
          <w:szCs w:val="28"/>
        </w:rPr>
        <w:t xml:space="preserve">Продолжительность выступлений от </w:t>
      </w:r>
      <w:r w:rsidR="00D25EA6">
        <w:rPr>
          <w:sz w:val="28"/>
          <w:szCs w:val="28"/>
        </w:rPr>
        <w:t>30</w:t>
      </w:r>
      <w:r w:rsidR="00917BB3" w:rsidRPr="006772DE">
        <w:rPr>
          <w:sz w:val="28"/>
          <w:szCs w:val="28"/>
        </w:rPr>
        <w:t xml:space="preserve"> минут до </w:t>
      </w:r>
      <w:r w:rsidR="00917BB3">
        <w:rPr>
          <w:sz w:val="28"/>
          <w:szCs w:val="28"/>
        </w:rPr>
        <w:t>1</w:t>
      </w:r>
      <w:r w:rsidR="00D017F1">
        <w:rPr>
          <w:sz w:val="28"/>
          <w:szCs w:val="28"/>
        </w:rPr>
        <w:t xml:space="preserve"> часа 30</w:t>
      </w:r>
      <w:r w:rsidR="00917BB3">
        <w:rPr>
          <w:sz w:val="28"/>
          <w:szCs w:val="28"/>
        </w:rPr>
        <w:t xml:space="preserve"> </w:t>
      </w:r>
      <w:r w:rsidR="00D017F1">
        <w:rPr>
          <w:sz w:val="28"/>
          <w:szCs w:val="28"/>
        </w:rPr>
        <w:t>минут</w:t>
      </w:r>
      <w:r w:rsidR="008E5A11">
        <w:rPr>
          <w:sz w:val="28"/>
          <w:szCs w:val="28"/>
        </w:rPr>
        <w:t xml:space="preserve"> </w:t>
      </w:r>
      <w:r w:rsidR="006340A1">
        <w:rPr>
          <w:sz w:val="28"/>
          <w:szCs w:val="28"/>
        </w:rPr>
        <w:t xml:space="preserve">соответственно по формам представленных работ. </w:t>
      </w:r>
    </w:p>
    <w:p w:rsidR="00917BB3" w:rsidRDefault="00917BB3" w:rsidP="00672155">
      <w:pPr>
        <w:pStyle w:val="a4"/>
        <w:spacing w:before="0" w:beforeAutospacing="0" w:after="0" w:afterAutospacing="0" w:line="25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F50">
        <w:rPr>
          <w:sz w:val="28"/>
          <w:szCs w:val="28"/>
        </w:rPr>
        <w:t xml:space="preserve">Просмотр </w:t>
      </w:r>
      <w:r>
        <w:rPr>
          <w:sz w:val="28"/>
          <w:szCs w:val="28"/>
        </w:rPr>
        <w:t xml:space="preserve">выступлений будет проходить на сцене Районного Дворца культуры </w:t>
      </w:r>
      <w:r w:rsidR="008E5A11">
        <w:rPr>
          <w:sz w:val="28"/>
          <w:szCs w:val="28"/>
        </w:rPr>
        <w:t>23-24 марта</w:t>
      </w:r>
      <w:r>
        <w:rPr>
          <w:sz w:val="28"/>
          <w:szCs w:val="28"/>
        </w:rPr>
        <w:t xml:space="preserve"> 2016 года</w:t>
      </w:r>
      <w:r w:rsidRPr="00C97F50">
        <w:rPr>
          <w:sz w:val="28"/>
          <w:szCs w:val="28"/>
        </w:rPr>
        <w:t xml:space="preserve"> по специальному графику в соответстви</w:t>
      </w:r>
      <w:r>
        <w:rPr>
          <w:sz w:val="28"/>
          <w:szCs w:val="28"/>
        </w:rPr>
        <w:t>и</w:t>
      </w:r>
      <w:r w:rsidRPr="00C97F50">
        <w:rPr>
          <w:sz w:val="28"/>
          <w:szCs w:val="28"/>
        </w:rPr>
        <w:t xml:space="preserve"> с заявками образовательных учреждений.</w:t>
      </w:r>
      <w:r w:rsidR="00C64D6D">
        <w:rPr>
          <w:sz w:val="28"/>
          <w:szCs w:val="28"/>
        </w:rPr>
        <w:t xml:space="preserve"> 25 марта в 15.00 – н</w:t>
      </w:r>
      <w:r w:rsidR="008E5A11">
        <w:rPr>
          <w:sz w:val="28"/>
          <w:szCs w:val="28"/>
        </w:rPr>
        <w:t xml:space="preserve">аграждение и закрытие </w:t>
      </w:r>
      <w:r w:rsidR="003B14FB">
        <w:rPr>
          <w:sz w:val="28"/>
          <w:szCs w:val="28"/>
        </w:rPr>
        <w:t>конкурса</w:t>
      </w:r>
      <w:r w:rsidR="008E5A11">
        <w:rPr>
          <w:sz w:val="28"/>
          <w:szCs w:val="28"/>
        </w:rPr>
        <w:t>.</w:t>
      </w:r>
    </w:p>
    <w:p w:rsidR="00917BB3" w:rsidRDefault="00917BB3" w:rsidP="00672155">
      <w:pPr>
        <w:pStyle w:val="a4"/>
        <w:spacing w:before="0" w:beforeAutospacing="0" w:after="0" w:afterAutospacing="0" w:line="25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Участники </w:t>
      </w:r>
      <w:r w:rsidR="003B14FB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должны представить в отдел культуры муниципального района </w:t>
      </w:r>
      <w:proofErr w:type="spellStart"/>
      <w:r w:rsidR="008E5A11"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афишу, программ</w:t>
      </w:r>
      <w:r w:rsidR="008E5A11">
        <w:rPr>
          <w:sz w:val="28"/>
          <w:szCs w:val="28"/>
        </w:rPr>
        <w:t>к</w:t>
      </w:r>
      <w:r>
        <w:rPr>
          <w:sz w:val="28"/>
          <w:szCs w:val="28"/>
        </w:rPr>
        <w:t>у спектакля с указанием авторов и исполнителей.</w:t>
      </w:r>
    </w:p>
    <w:p w:rsidR="00917BB3" w:rsidRDefault="00917BB3" w:rsidP="00917B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</w:t>
      </w:r>
      <w:r w:rsidR="003B14FB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необходимо направить </w:t>
      </w:r>
      <w:r w:rsidR="008E5A11" w:rsidRPr="00200654">
        <w:rPr>
          <w:sz w:val="28"/>
          <w:szCs w:val="28"/>
        </w:rPr>
        <w:t>до 15 марта</w:t>
      </w:r>
      <w:r w:rsidRPr="00200654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на электронный адрес РЦНТ анкету-заявку (Приложение 1).</w:t>
      </w:r>
    </w:p>
    <w:p w:rsidR="00917BB3" w:rsidRDefault="00917BB3" w:rsidP="00917B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отбора спектаклей экспертной комиссией до </w:t>
      </w:r>
      <w:r w:rsidR="008E5A11">
        <w:rPr>
          <w:sz w:val="28"/>
          <w:szCs w:val="28"/>
        </w:rPr>
        <w:t>20 марта</w:t>
      </w:r>
      <w:r>
        <w:rPr>
          <w:sz w:val="28"/>
          <w:szCs w:val="28"/>
        </w:rPr>
        <w:t xml:space="preserve"> 2016 года формируется афиша </w:t>
      </w:r>
      <w:r w:rsidR="003B14FB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высылаются приглашения на участие в </w:t>
      </w:r>
      <w:r w:rsidR="003B14FB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коллективам, прошедшим экспертный отбор. </w:t>
      </w:r>
      <w:r w:rsidR="003B14FB">
        <w:rPr>
          <w:sz w:val="28"/>
          <w:szCs w:val="28"/>
        </w:rPr>
        <w:t>Театральные</w:t>
      </w:r>
      <w:r>
        <w:rPr>
          <w:sz w:val="28"/>
          <w:szCs w:val="28"/>
        </w:rPr>
        <w:t xml:space="preserve"> коллективы должны письменно подтвердить своё участие до </w:t>
      </w:r>
      <w:r w:rsidR="00D2049F">
        <w:rPr>
          <w:sz w:val="28"/>
          <w:szCs w:val="28"/>
        </w:rPr>
        <w:t>20 марта</w:t>
      </w:r>
      <w:r>
        <w:rPr>
          <w:sz w:val="28"/>
          <w:szCs w:val="28"/>
        </w:rPr>
        <w:t xml:space="preserve"> 2016 года.</w:t>
      </w:r>
    </w:p>
    <w:p w:rsidR="00917BB3" w:rsidRPr="00200654" w:rsidRDefault="00917BB3" w:rsidP="00917B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</w:t>
      </w:r>
      <w:r w:rsidR="003B14FB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состоится творческая лаборатория, в которой могут принять у</w:t>
      </w:r>
      <w:r w:rsidR="00D2049F">
        <w:rPr>
          <w:sz w:val="28"/>
          <w:szCs w:val="28"/>
        </w:rPr>
        <w:t xml:space="preserve">частие режиссеры и руководители </w:t>
      </w:r>
      <w:r>
        <w:rPr>
          <w:sz w:val="28"/>
          <w:szCs w:val="28"/>
        </w:rPr>
        <w:t xml:space="preserve">любительских театральных коллективов, не участвующих в </w:t>
      </w:r>
      <w:r w:rsidR="003B14FB">
        <w:rPr>
          <w:sz w:val="28"/>
          <w:szCs w:val="28"/>
        </w:rPr>
        <w:t>конкурсе</w:t>
      </w:r>
      <w:r>
        <w:rPr>
          <w:sz w:val="28"/>
          <w:szCs w:val="28"/>
        </w:rPr>
        <w:t>. Для участия в творческой лаборатории необхо</w:t>
      </w:r>
      <w:r w:rsidR="00D2049F">
        <w:rPr>
          <w:sz w:val="28"/>
          <w:szCs w:val="28"/>
        </w:rPr>
        <w:t>димо направить  анкету-заявку</w:t>
      </w:r>
      <w:r w:rsidRPr="006119D3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2) и подтвердить своё участие </w:t>
      </w:r>
      <w:r w:rsidRPr="00200654">
        <w:rPr>
          <w:sz w:val="28"/>
          <w:szCs w:val="28"/>
        </w:rPr>
        <w:t xml:space="preserve">до </w:t>
      </w:r>
      <w:r w:rsidR="00D2049F" w:rsidRPr="00200654">
        <w:rPr>
          <w:sz w:val="28"/>
          <w:szCs w:val="28"/>
        </w:rPr>
        <w:t>20 марта</w:t>
      </w:r>
      <w:r w:rsidRPr="00200654">
        <w:rPr>
          <w:sz w:val="28"/>
          <w:szCs w:val="28"/>
        </w:rPr>
        <w:t xml:space="preserve"> 2016 года.</w:t>
      </w:r>
    </w:p>
    <w:p w:rsidR="00917BB3" w:rsidRDefault="00917BB3" w:rsidP="00917BB3">
      <w:pPr>
        <w:pStyle w:val="a4"/>
        <w:spacing w:before="0" w:beforeAutospacing="0" w:after="0" w:afterAutospacing="0" w:line="254" w:lineRule="atLeast"/>
        <w:jc w:val="both"/>
        <w:rPr>
          <w:sz w:val="28"/>
          <w:szCs w:val="28"/>
        </w:rPr>
      </w:pPr>
      <w:r w:rsidRPr="00200654">
        <w:rPr>
          <w:sz w:val="28"/>
          <w:szCs w:val="28"/>
        </w:rPr>
        <w:tab/>
        <w:t xml:space="preserve">В программе </w:t>
      </w:r>
      <w:r w:rsidR="006C2380">
        <w:rPr>
          <w:sz w:val="28"/>
          <w:szCs w:val="28"/>
        </w:rPr>
        <w:t>конкурса</w:t>
      </w:r>
      <w:r w:rsidRPr="00200654">
        <w:rPr>
          <w:sz w:val="28"/>
          <w:szCs w:val="28"/>
        </w:rPr>
        <w:t>: торжественные церемонии</w:t>
      </w:r>
      <w:r>
        <w:rPr>
          <w:sz w:val="28"/>
          <w:szCs w:val="28"/>
        </w:rPr>
        <w:t xml:space="preserve"> открытия и закрытия </w:t>
      </w:r>
      <w:r w:rsidR="006C238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; </w:t>
      </w:r>
      <w:r w:rsidR="006C2380">
        <w:rPr>
          <w:sz w:val="28"/>
          <w:szCs w:val="28"/>
        </w:rPr>
        <w:t xml:space="preserve">конкурсные просмотры спектаклей </w:t>
      </w:r>
      <w:r>
        <w:rPr>
          <w:sz w:val="28"/>
          <w:szCs w:val="28"/>
        </w:rPr>
        <w:t>любительских театров; кру</w:t>
      </w:r>
      <w:r w:rsidR="006C2380">
        <w:rPr>
          <w:sz w:val="28"/>
          <w:szCs w:val="28"/>
        </w:rPr>
        <w:t>глый стол по проблемам развития</w:t>
      </w:r>
      <w:r>
        <w:rPr>
          <w:sz w:val="28"/>
          <w:szCs w:val="28"/>
        </w:rPr>
        <w:t xml:space="preserve"> любительского театрального </w:t>
      </w:r>
      <w:r w:rsidR="006C2380">
        <w:rPr>
          <w:sz w:val="28"/>
          <w:szCs w:val="28"/>
        </w:rPr>
        <w:t>искусства</w:t>
      </w:r>
      <w:r>
        <w:rPr>
          <w:sz w:val="28"/>
          <w:szCs w:val="28"/>
        </w:rPr>
        <w:t>; творческая лаборатория для режиссеров и руководителей любительских театров с обсуждением просмотренных спектаклей</w:t>
      </w:r>
      <w:r w:rsidRPr="006217A4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ведущими педагогами и режиссерами.</w:t>
      </w:r>
    </w:p>
    <w:p w:rsidR="00917BB3" w:rsidRPr="00CE314E" w:rsidRDefault="00917BB3" w:rsidP="00917BB3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B14FB" w:rsidRDefault="00917BB3" w:rsidP="00917BB3">
      <w:pPr>
        <w:ind w:left="708"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A24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Жюри </w:t>
      </w:r>
      <w:r w:rsidR="003B14FB">
        <w:rPr>
          <w:b/>
          <w:sz w:val="28"/>
          <w:szCs w:val="28"/>
        </w:rPr>
        <w:t>конкурса</w:t>
      </w:r>
    </w:p>
    <w:p w:rsidR="00804292" w:rsidRDefault="00917BB3" w:rsidP="00804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участников оценивает жюри </w:t>
      </w:r>
      <w:r w:rsidR="006C2380">
        <w:rPr>
          <w:sz w:val="28"/>
          <w:szCs w:val="28"/>
        </w:rPr>
        <w:t>конкурса</w:t>
      </w:r>
      <w:r>
        <w:rPr>
          <w:sz w:val="28"/>
          <w:szCs w:val="28"/>
        </w:rPr>
        <w:t>, утвержденное приказом Министерства культуры Республики Башкортостан. Жюри возглавляет председатель. В состав жюри входят театральные критики, известные режиссеры, педагоги.</w:t>
      </w:r>
    </w:p>
    <w:p w:rsidR="006340A1" w:rsidRDefault="00804292" w:rsidP="00804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A7B" w:rsidRPr="00200654">
        <w:rPr>
          <w:sz w:val="28"/>
          <w:szCs w:val="28"/>
        </w:rPr>
        <w:t xml:space="preserve">Жюри </w:t>
      </w:r>
      <w:r w:rsidR="006C2380">
        <w:rPr>
          <w:sz w:val="28"/>
          <w:szCs w:val="28"/>
        </w:rPr>
        <w:t>конкурса</w:t>
      </w:r>
      <w:r w:rsidR="00562A7B" w:rsidRPr="00200654">
        <w:rPr>
          <w:sz w:val="28"/>
          <w:szCs w:val="28"/>
        </w:rPr>
        <w:t xml:space="preserve"> выбирает лучшие спектакли по следующим критериям</w:t>
      </w:r>
      <w:r w:rsidR="00C64D6D">
        <w:rPr>
          <w:sz w:val="28"/>
          <w:szCs w:val="28"/>
        </w:rPr>
        <w:t>:</w:t>
      </w:r>
    </w:p>
    <w:p w:rsidR="006340A1" w:rsidRDefault="006340A1" w:rsidP="00804292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804292">
        <w:rPr>
          <w:sz w:val="28"/>
          <w:szCs w:val="28"/>
        </w:rPr>
        <w:t>вы</w:t>
      </w:r>
      <w:r w:rsidR="00C64D6D" w:rsidRPr="00804292">
        <w:rPr>
          <w:sz w:val="28"/>
          <w:szCs w:val="28"/>
        </w:rPr>
        <w:t>бор драматургического материала;</w:t>
      </w:r>
    </w:p>
    <w:p w:rsidR="00562A7B" w:rsidRDefault="00562A7B" w:rsidP="00804292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804292">
        <w:rPr>
          <w:sz w:val="28"/>
          <w:szCs w:val="28"/>
        </w:rPr>
        <w:t>эстетическая ценность;</w:t>
      </w:r>
    </w:p>
    <w:p w:rsidR="00562A7B" w:rsidRDefault="00562A7B" w:rsidP="00804292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804292">
        <w:rPr>
          <w:sz w:val="28"/>
          <w:szCs w:val="28"/>
        </w:rPr>
        <w:t>культура исполнительского мастерства, выразительность,</w:t>
      </w:r>
      <w:r w:rsidR="006340A1" w:rsidRPr="00804292">
        <w:rPr>
          <w:sz w:val="28"/>
          <w:szCs w:val="28"/>
        </w:rPr>
        <w:t xml:space="preserve"> </w:t>
      </w:r>
      <w:r w:rsidRPr="00804292">
        <w:rPr>
          <w:sz w:val="28"/>
          <w:szCs w:val="28"/>
        </w:rPr>
        <w:t>артистичность;</w:t>
      </w:r>
    </w:p>
    <w:p w:rsidR="00200654" w:rsidRDefault="00562A7B" w:rsidP="00804292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804292">
        <w:rPr>
          <w:sz w:val="28"/>
          <w:szCs w:val="28"/>
        </w:rPr>
        <w:t>режиссёрское решение;</w:t>
      </w:r>
    </w:p>
    <w:p w:rsidR="006340A1" w:rsidRDefault="006340A1" w:rsidP="00804292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804292">
        <w:rPr>
          <w:sz w:val="28"/>
          <w:szCs w:val="28"/>
        </w:rPr>
        <w:lastRenderedPageBreak/>
        <w:t>работа художника, художника по костюмам;</w:t>
      </w:r>
    </w:p>
    <w:p w:rsidR="006340A1" w:rsidRDefault="006340A1" w:rsidP="00804292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804292">
        <w:rPr>
          <w:sz w:val="28"/>
          <w:szCs w:val="28"/>
        </w:rPr>
        <w:t>музыкальное оформление;</w:t>
      </w:r>
    </w:p>
    <w:p w:rsidR="00804292" w:rsidRDefault="006340A1" w:rsidP="00804292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804292">
        <w:rPr>
          <w:sz w:val="28"/>
          <w:szCs w:val="28"/>
        </w:rPr>
        <w:t>световое оформление</w:t>
      </w:r>
      <w:r w:rsidR="00C64D6D" w:rsidRPr="00804292">
        <w:rPr>
          <w:sz w:val="28"/>
          <w:szCs w:val="28"/>
        </w:rPr>
        <w:t>.</w:t>
      </w:r>
    </w:p>
    <w:p w:rsidR="00804292" w:rsidRDefault="00917BB3" w:rsidP="00804292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804292">
        <w:rPr>
          <w:sz w:val="28"/>
          <w:szCs w:val="28"/>
        </w:rPr>
        <w:t xml:space="preserve">Жюри определяет победителей в следующих номинациях: </w:t>
      </w:r>
    </w:p>
    <w:p w:rsidR="00804292" w:rsidRDefault="00917BB3" w:rsidP="00804292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04292">
        <w:rPr>
          <w:sz w:val="28"/>
          <w:szCs w:val="28"/>
        </w:rPr>
        <w:t>лучший спектакль или театральная постановка</w:t>
      </w:r>
      <w:r w:rsidR="00804292">
        <w:rPr>
          <w:sz w:val="28"/>
          <w:szCs w:val="28"/>
        </w:rPr>
        <w:t>;</w:t>
      </w:r>
    </w:p>
    <w:p w:rsidR="00804292" w:rsidRDefault="00917BB3" w:rsidP="00804292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4292">
        <w:rPr>
          <w:sz w:val="28"/>
          <w:szCs w:val="28"/>
        </w:rPr>
        <w:t>лучший</w:t>
      </w:r>
      <w:proofErr w:type="gramEnd"/>
      <w:r w:rsidRPr="00804292">
        <w:rPr>
          <w:sz w:val="28"/>
          <w:szCs w:val="28"/>
        </w:rPr>
        <w:t xml:space="preserve"> мини-спектакль</w:t>
      </w:r>
      <w:r w:rsidR="00804292">
        <w:rPr>
          <w:sz w:val="28"/>
          <w:szCs w:val="28"/>
        </w:rPr>
        <w:t>;</w:t>
      </w:r>
    </w:p>
    <w:p w:rsidR="00917BB3" w:rsidRDefault="009464B2" w:rsidP="00804292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04292">
        <w:rPr>
          <w:sz w:val="28"/>
          <w:szCs w:val="28"/>
        </w:rPr>
        <w:t xml:space="preserve">лучший </w:t>
      </w:r>
      <w:proofErr w:type="spellStart"/>
      <w:r w:rsidRPr="00804292">
        <w:rPr>
          <w:sz w:val="28"/>
          <w:szCs w:val="28"/>
        </w:rPr>
        <w:t>агиттеатр</w:t>
      </w:r>
      <w:proofErr w:type="spellEnd"/>
      <w:r w:rsidRPr="00804292">
        <w:rPr>
          <w:sz w:val="28"/>
          <w:szCs w:val="28"/>
        </w:rPr>
        <w:t>;</w:t>
      </w:r>
    </w:p>
    <w:p w:rsidR="00804292" w:rsidRDefault="00917BB3" w:rsidP="00804292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04292">
        <w:rPr>
          <w:sz w:val="28"/>
          <w:szCs w:val="28"/>
        </w:rPr>
        <w:t>лучшая режиссерская работа, актерское мастерство</w:t>
      </w:r>
      <w:r w:rsidR="00804292">
        <w:rPr>
          <w:sz w:val="28"/>
          <w:szCs w:val="28"/>
        </w:rPr>
        <w:t>;</w:t>
      </w:r>
    </w:p>
    <w:p w:rsidR="00804292" w:rsidRDefault="00917BB3" w:rsidP="00804292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04292">
        <w:rPr>
          <w:sz w:val="28"/>
          <w:szCs w:val="28"/>
        </w:rPr>
        <w:t>лучшая сценография</w:t>
      </w:r>
      <w:r w:rsidR="00804292">
        <w:rPr>
          <w:sz w:val="28"/>
          <w:szCs w:val="28"/>
        </w:rPr>
        <w:t>;</w:t>
      </w:r>
    </w:p>
    <w:p w:rsidR="00804292" w:rsidRPr="00804292" w:rsidRDefault="009464B2" w:rsidP="00804292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04292">
        <w:rPr>
          <w:sz w:val="28"/>
          <w:szCs w:val="28"/>
        </w:rPr>
        <w:t>приз зрительских симпатий и т.д.</w:t>
      </w:r>
    </w:p>
    <w:p w:rsidR="00917BB3" w:rsidRPr="00CE314E" w:rsidRDefault="00804292" w:rsidP="00917B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BB3" w:rsidRPr="00CE314E">
        <w:rPr>
          <w:sz w:val="28"/>
          <w:szCs w:val="28"/>
        </w:rPr>
        <w:t xml:space="preserve">Жюри оставляет за собой право награждение участников </w:t>
      </w:r>
      <w:r>
        <w:rPr>
          <w:sz w:val="28"/>
          <w:szCs w:val="28"/>
        </w:rPr>
        <w:t>конкурса</w:t>
      </w:r>
      <w:r w:rsidR="00917BB3" w:rsidRPr="00CE314E">
        <w:rPr>
          <w:sz w:val="28"/>
          <w:szCs w:val="28"/>
        </w:rPr>
        <w:t xml:space="preserve"> и в других номинациях.</w:t>
      </w:r>
    </w:p>
    <w:p w:rsidR="00917BB3" w:rsidRPr="009E3923" w:rsidRDefault="00917BB3" w:rsidP="00917BB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3923">
        <w:rPr>
          <w:sz w:val="28"/>
          <w:szCs w:val="28"/>
        </w:rPr>
        <w:t xml:space="preserve">Итогом обсуждения </w:t>
      </w:r>
      <w:r w:rsidR="00804292">
        <w:rPr>
          <w:sz w:val="28"/>
          <w:szCs w:val="28"/>
        </w:rPr>
        <w:t>конкурсных</w:t>
      </w:r>
      <w:r w:rsidRPr="009E3923">
        <w:rPr>
          <w:sz w:val="28"/>
          <w:szCs w:val="28"/>
        </w:rPr>
        <w:t xml:space="preserve"> просмотров является протокол заседания членов жюри, на основании которого определяются победители </w:t>
      </w:r>
      <w:r w:rsidR="00804292">
        <w:rPr>
          <w:sz w:val="28"/>
          <w:szCs w:val="28"/>
        </w:rPr>
        <w:t>конкурса</w:t>
      </w:r>
      <w:r w:rsidRPr="009E3923">
        <w:rPr>
          <w:sz w:val="28"/>
          <w:szCs w:val="28"/>
        </w:rPr>
        <w:t xml:space="preserve">. </w:t>
      </w:r>
    </w:p>
    <w:p w:rsidR="00917BB3" w:rsidRPr="009E3923" w:rsidRDefault="00917BB3" w:rsidP="00917BB3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E3923">
        <w:rPr>
          <w:sz w:val="28"/>
          <w:szCs w:val="28"/>
        </w:rPr>
        <w:t>Жюри имеет право делить места среди участников, присуждать не все места, присуждать специальные призы. В случае если голосование каких-либо вопросов имеет равное количество голосов «за» и «против», решающим является голос председателя. Решение жюри окончательно и пересмотру не подлежит.</w:t>
      </w:r>
      <w:r w:rsidRPr="009E3923">
        <w:rPr>
          <w:b/>
          <w:sz w:val="28"/>
          <w:szCs w:val="28"/>
        </w:rPr>
        <w:t xml:space="preserve"> </w:t>
      </w:r>
    </w:p>
    <w:p w:rsidR="00917BB3" w:rsidRPr="009E3923" w:rsidRDefault="00917BB3" w:rsidP="00D811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0654">
        <w:rPr>
          <w:sz w:val="28"/>
          <w:szCs w:val="28"/>
        </w:rPr>
        <w:t xml:space="preserve">В ходе  </w:t>
      </w:r>
      <w:r w:rsidR="00804292">
        <w:rPr>
          <w:sz w:val="28"/>
          <w:szCs w:val="28"/>
        </w:rPr>
        <w:t>конкурса</w:t>
      </w:r>
      <w:r w:rsidRPr="00200654">
        <w:rPr>
          <w:sz w:val="28"/>
          <w:szCs w:val="28"/>
        </w:rPr>
        <w:t xml:space="preserve"> проводится обсуждение спектаклей членами жюри, организуются мастер-классы для режиссеров</w:t>
      </w:r>
      <w:r w:rsidR="009464B2" w:rsidRPr="00200654">
        <w:rPr>
          <w:sz w:val="28"/>
          <w:szCs w:val="28"/>
        </w:rPr>
        <w:t xml:space="preserve">, культурная программа </w:t>
      </w:r>
      <w:r w:rsidR="00200654" w:rsidRPr="00200654">
        <w:rPr>
          <w:sz w:val="28"/>
          <w:szCs w:val="28"/>
        </w:rPr>
        <w:t>для участников.</w:t>
      </w:r>
    </w:p>
    <w:p w:rsidR="00917BB3" w:rsidRDefault="00917BB3" w:rsidP="00917BB3">
      <w:pPr>
        <w:tabs>
          <w:tab w:val="num" w:pos="1080"/>
        </w:tabs>
        <w:ind w:left="1080"/>
        <w:jc w:val="both"/>
        <w:rPr>
          <w:sz w:val="28"/>
          <w:szCs w:val="28"/>
        </w:rPr>
      </w:pPr>
    </w:p>
    <w:p w:rsidR="00917BB3" w:rsidRDefault="00917BB3" w:rsidP="00917BB3">
      <w:pPr>
        <w:ind w:left="708"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D14E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Награждение победителей </w:t>
      </w:r>
      <w:r w:rsidR="003B14FB">
        <w:rPr>
          <w:b/>
          <w:sz w:val="28"/>
          <w:szCs w:val="28"/>
        </w:rPr>
        <w:t>конкурса</w:t>
      </w:r>
    </w:p>
    <w:p w:rsidR="00917BB3" w:rsidRPr="00B952FA" w:rsidRDefault="00917BB3" w:rsidP="00917BB3">
      <w:pPr>
        <w:ind w:left="142"/>
        <w:rPr>
          <w:b/>
          <w:sz w:val="28"/>
          <w:szCs w:val="28"/>
        </w:rPr>
      </w:pPr>
      <w:r w:rsidRPr="00FF235D">
        <w:rPr>
          <w:sz w:val="28"/>
          <w:szCs w:val="28"/>
        </w:rPr>
        <w:t xml:space="preserve">По результатам </w:t>
      </w:r>
      <w:r w:rsidR="00804292">
        <w:rPr>
          <w:sz w:val="28"/>
          <w:szCs w:val="28"/>
        </w:rPr>
        <w:t xml:space="preserve">конкурса </w:t>
      </w:r>
      <w:r w:rsidRPr="00FF235D">
        <w:rPr>
          <w:sz w:val="28"/>
          <w:szCs w:val="28"/>
        </w:rPr>
        <w:t>Жюри присваивает звания:</w:t>
      </w:r>
    </w:p>
    <w:p w:rsidR="00917BB3" w:rsidRDefault="00917BB3" w:rsidP="00917BB3">
      <w:pPr>
        <w:pStyle w:val="a5"/>
        <w:numPr>
          <w:ilvl w:val="0"/>
          <w:numId w:val="6"/>
        </w:numPr>
        <w:ind w:left="426" w:firstLine="76"/>
        <w:rPr>
          <w:sz w:val="28"/>
          <w:szCs w:val="28"/>
        </w:rPr>
      </w:pPr>
      <w:r>
        <w:rPr>
          <w:sz w:val="28"/>
          <w:szCs w:val="28"/>
        </w:rPr>
        <w:t xml:space="preserve">Гран-при </w:t>
      </w:r>
      <w:r w:rsidR="00804292">
        <w:rPr>
          <w:sz w:val="28"/>
          <w:szCs w:val="28"/>
        </w:rPr>
        <w:t>конкурса</w:t>
      </w:r>
      <w:r w:rsidR="000A56A5">
        <w:rPr>
          <w:sz w:val="28"/>
          <w:szCs w:val="28"/>
        </w:rPr>
        <w:t xml:space="preserve"> (1 место)</w:t>
      </w:r>
      <w:r w:rsidRPr="00FF235D">
        <w:rPr>
          <w:sz w:val="28"/>
          <w:szCs w:val="28"/>
        </w:rPr>
        <w:t xml:space="preserve">; </w:t>
      </w:r>
    </w:p>
    <w:p w:rsidR="00917BB3" w:rsidRDefault="00917BB3" w:rsidP="00917BB3">
      <w:pPr>
        <w:pStyle w:val="a5"/>
        <w:numPr>
          <w:ilvl w:val="0"/>
          <w:numId w:val="6"/>
        </w:numPr>
        <w:ind w:left="426" w:firstLine="76"/>
        <w:rPr>
          <w:sz w:val="28"/>
          <w:szCs w:val="28"/>
        </w:rPr>
      </w:pPr>
      <w:r>
        <w:rPr>
          <w:sz w:val="28"/>
          <w:szCs w:val="28"/>
        </w:rPr>
        <w:t xml:space="preserve">Лауреаты </w:t>
      </w:r>
      <w:r w:rsidR="00804292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FF235D">
        <w:rPr>
          <w:sz w:val="28"/>
          <w:szCs w:val="28"/>
        </w:rPr>
        <w:t xml:space="preserve"> </w:t>
      </w:r>
      <w:r w:rsidRPr="00FF235D">
        <w:rPr>
          <w:sz w:val="28"/>
          <w:szCs w:val="28"/>
          <w:lang w:val="en-US"/>
        </w:rPr>
        <w:t>I</w:t>
      </w:r>
      <w:r w:rsidR="000A56A5">
        <w:rPr>
          <w:sz w:val="28"/>
          <w:szCs w:val="28"/>
        </w:rPr>
        <w:t xml:space="preserve"> ст. (1 место)</w:t>
      </w:r>
      <w:r w:rsidRPr="00FF235D">
        <w:rPr>
          <w:sz w:val="28"/>
          <w:szCs w:val="28"/>
        </w:rPr>
        <w:t xml:space="preserve">, </w:t>
      </w:r>
      <w:r w:rsidRPr="00FF235D">
        <w:rPr>
          <w:sz w:val="28"/>
          <w:szCs w:val="28"/>
          <w:lang w:val="en-US"/>
        </w:rPr>
        <w:t>II</w:t>
      </w:r>
      <w:r w:rsidR="000A56A5">
        <w:rPr>
          <w:sz w:val="28"/>
          <w:szCs w:val="28"/>
        </w:rPr>
        <w:t xml:space="preserve"> ст. (2 место)</w:t>
      </w:r>
      <w:r w:rsidRPr="00FF235D">
        <w:rPr>
          <w:sz w:val="28"/>
          <w:szCs w:val="28"/>
        </w:rPr>
        <w:t xml:space="preserve">, </w:t>
      </w:r>
      <w:r w:rsidRPr="00FF235D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</w:t>
      </w:r>
      <w:r w:rsidR="000A56A5">
        <w:rPr>
          <w:sz w:val="28"/>
          <w:szCs w:val="28"/>
        </w:rPr>
        <w:t>.(3 место)</w:t>
      </w:r>
      <w:r>
        <w:rPr>
          <w:sz w:val="28"/>
          <w:szCs w:val="28"/>
        </w:rPr>
        <w:t>;</w:t>
      </w:r>
    </w:p>
    <w:p w:rsidR="00917BB3" w:rsidRDefault="000A56A5" w:rsidP="00917BB3">
      <w:pPr>
        <w:pStyle w:val="a5"/>
        <w:numPr>
          <w:ilvl w:val="0"/>
          <w:numId w:val="6"/>
        </w:numPr>
        <w:ind w:left="426" w:firstLine="76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917BB3" w:rsidRPr="00FF235D">
        <w:rPr>
          <w:sz w:val="28"/>
          <w:szCs w:val="28"/>
        </w:rPr>
        <w:t>иплом</w:t>
      </w:r>
      <w:r w:rsidR="00917BB3">
        <w:rPr>
          <w:sz w:val="28"/>
          <w:szCs w:val="28"/>
        </w:rPr>
        <w:t>ы</w:t>
      </w:r>
      <w:r>
        <w:rPr>
          <w:sz w:val="28"/>
          <w:szCs w:val="28"/>
        </w:rPr>
        <w:t xml:space="preserve"> по номинациям (6 призов)</w:t>
      </w:r>
      <w:r w:rsidR="00917BB3">
        <w:rPr>
          <w:sz w:val="28"/>
          <w:szCs w:val="28"/>
        </w:rPr>
        <w:t>;</w:t>
      </w:r>
    </w:p>
    <w:p w:rsidR="00917BB3" w:rsidRPr="00FF235D" w:rsidRDefault="00917BB3" w:rsidP="00917BB3">
      <w:pPr>
        <w:pStyle w:val="a5"/>
        <w:numPr>
          <w:ilvl w:val="0"/>
          <w:numId w:val="6"/>
        </w:numPr>
        <w:ind w:left="426" w:firstLine="76"/>
        <w:rPr>
          <w:sz w:val="28"/>
          <w:szCs w:val="28"/>
        </w:rPr>
      </w:pPr>
      <w:r w:rsidRPr="00FF235D">
        <w:rPr>
          <w:rFonts w:ascii="Arial" w:hAnsi="Arial" w:cs="Arial"/>
          <w:color w:val="484C51"/>
          <w:sz w:val="17"/>
          <w:szCs w:val="17"/>
        </w:rPr>
        <w:t xml:space="preserve"> </w:t>
      </w:r>
      <w:r>
        <w:rPr>
          <w:sz w:val="28"/>
          <w:szCs w:val="28"/>
        </w:rPr>
        <w:t xml:space="preserve">Участник </w:t>
      </w:r>
      <w:r w:rsidR="00804292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  <w:r>
        <w:rPr>
          <w:rFonts w:ascii="Arial" w:hAnsi="Arial" w:cs="Arial"/>
          <w:color w:val="484C51"/>
          <w:sz w:val="17"/>
          <w:szCs w:val="17"/>
        </w:rPr>
        <w:t xml:space="preserve"> </w:t>
      </w:r>
    </w:p>
    <w:p w:rsidR="00917BB3" w:rsidRDefault="00917BB3" w:rsidP="00917B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235D">
        <w:rPr>
          <w:sz w:val="28"/>
          <w:szCs w:val="28"/>
        </w:rPr>
        <w:t xml:space="preserve">Награждение участников </w:t>
      </w:r>
      <w:r w:rsidR="00804292">
        <w:rPr>
          <w:sz w:val="28"/>
          <w:szCs w:val="28"/>
        </w:rPr>
        <w:t>конкурса</w:t>
      </w:r>
      <w:r w:rsidRPr="00FF235D">
        <w:rPr>
          <w:sz w:val="28"/>
          <w:szCs w:val="28"/>
        </w:rPr>
        <w:t xml:space="preserve"> состоится </w:t>
      </w:r>
      <w:r w:rsidR="009464B2">
        <w:rPr>
          <w:sz w:val="28"/>
          <w:szCs w:val="28"/>
        </w:rPr>
        <w:t>25 марта</w:t>
      </w:r>
      <w:r w:rsidRPr="00FF235D">
        <w:rPr>
          <w:sz w:val="28"/>
          <w:szCs w:val="28"/>
        </w:rPr>
        <w:t xml:space="preserve"> в 15.00 2016 года</w:t>
      </w:r>
      <w:r>
        <w:rPr>
          <w:sz w:val="28"/>
          <w:szCs w:val="28"/>
        </w:rPr>
        <w:t>.</w:t>
      </w:r>
    </w:p>
    <w:p w:rsidR="00917BB3" w:rsidRDefault="00917BB3" w:rsidP="00917B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B14FB" w:rsidRDefault="00917BB3" w:rsidP="00917BB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D14E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Финансирование </w:t>
      </w:r>
      <w:r w:rsidR="003B14FB">
        <w:rPr>
          <w:b/>
          <w:sz w:val="28"/>
          <w:szCs w:val="28"/>
        </w:rPr>
        <w:t>конкурса</w:t>
      </w:r>
    </w:p>
    <w:p w:rsidR="00917BB3" w:rsidRDefault="00917BB3" w:rsidP="00917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 w:rsidR="00804292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осуществляется Министерством культуры Республики Башкортостан, Республиканским центром народного творчества, Союзом театральных деятелей Республики Башкортостан, Администрацией муниципального района </w:t>
      </w:r>
      <w:proofErr w:type="spellStart"/>
      <w:r w:rsidR="009464B2"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17BB3" w:rsidRDefault="00917BB3" w:rsidP="00917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командировочных расходов осуществляется за счет направляющей стороны. </w:t>
      </w:r>
      <w:r w:rsidRPr="00CE71BB">
        <w:rPr>
          <w:sz w:val="28"/>
          <w:szCs w:val="28"/>
        </w:rPr>
        <w:t>Информация по вопросам проживания и питания уточняется при подаче заявки</w:t>
      </w:r>
      <w:r>
        <w:rPr>
          <w:sz w:val="28"/>
          <w:szCs w:val="28"/>
        </w:rPr>
        <w:t>.</w:t>
      </w:r>
    </w:p>
    <w:p w:rsidR="009464B2" w:rsidRPr="00200654" w:rsidRDefault="00917BB3" w:rsidP="00917BB3">
      <w:pPr>
        <w:ind w:firstLine="720"/>
        <w:jc w:val="both"/>
        <w:rPr>
          <w:sz w:val="28"/>
          <w:szCs w:val="28"/>
        </w:rPr>
      </w:pPr>
      <w:r w:rsidRPr="00200654">
        <w:rPr>
          <w:sz w:val="28"/>
          <w:szCs w:val="28"/>
        </w:rPr>
        <w:t xml:space="preserve">Организационный взнос: </w:t>
      </w:r>
    </w:p>
    <w:p w:rsidR="00917BB3" w:rsidRPr="00200654" w:rsidRDefault="00917BB3" w:rsidP="009464B2">
      <w:pPr>
        <w:jc w:val="both"/>
        <w:rPr>
          <w:sz w:val="28"/>
          <w:szCs w:val="28"/>
        </w:rPr>
      </w:pPr>
      <w:r w:rsidRPr="00200654">
        <w:rPr>
          <w:sz w:val="28"/>
          <w:szCs w:val="28"/>
        </w:rPr>
        <w:t xml:space="preserve">для участников </w:t>
      </w:r>
      <w:r w:rsidR="00804292">
        <w:rPr>
          <w:sz w:val="28"/>
          <w:szCs w:val="28"/>
        </w:rPr>
        <w:t>конкурса</w:t>
      </w:r>
      <w:r w:rsidRPr="00200654">
        <w:rPr>
          <w:sz w:val="28"/>
          <w:szCs w:val="28"/>
        </w:rPr>
        <w:t xml:space="preserve"> – </w:t>
      </w:r>
      <w:r w:rsidR="00320FC4" w:rsidRPr="00200654">
        <w:rPr>
          <w:sz w:val="28"/>
          <w:szCs w:val="28"/>
        </w:rPr>
        <w:t>5</w:t>
      </w:r>
      <w:r w:rsidRPr="00200654">
        <w:rPr>
          <w:sz w:val="28"/>
          <w:szCs w:val="28"/>
        </w:rPr>
        <w:t>00 рублей</w:t>
      </w:r>
    </w:p>
    <w:p w:rsidR="00D81142" w:rsidRDefault="00917BB3" w:rsidP="00D81142">
      <w:pPr>
        <w:jc w:val="both"/>
        <w:rPr>
          <w:sz w:val="28"/>
          <w:szCs w:val="28"/>
        </w:rPr>
      </w:pPr>
      <w:r w:rsidRPr="00200654">
        <w:rPr>
          <w:sz w:val="28"/>
          <w:szCs w:val="28"/>
        </w:rPr>
        <w:lastRenderedPageBreak/>
        <w:t>д</w:t>
      </w:r>
      <w:r w:rsidR="009464B2" w:rsidRPr="00200654">
        <w:rPr>
          <w:sz w:val="28"/>
          <w:szCs w:val="28"/>
        </w:rPr>
        <w:t xml:space="preserve">ля участников семинара – </w:t>
      </w:r>
      <w:r w:rsidR="00320FC4" w:rsidRPr="00200654">
        <w:rPr>
          <w:sz w:val="28"/>
          <w:szCs w:val="28"/>
        </w:rPr>
        <w:t>5</w:t>
      </w:r>
      <w:r w:rsidRPr="00200654">
        <w:rPr>
          <w:sz w:val="28"/>
          <w:szCs w:val="28"/>
        </w:rPr>
        <w:t>00 рублей.</w:t>
      </w:r>
      <w:r w:rsidR="009464B2" w:rsidRPr="00200654">
        <w:rPr>
          <w:sz w:val="28"/>
          <w:szCs w:val="28"/>
        </w:rPr>
        <w:t xml:space="preserve"> Оплата производится за наличный расчёт 21 марта 201</w:t>
      </w:r>
      <w:r w:rsidR="008E692F">
        <w:rPr>
          <w:sz w:val="28"/>
          <w:szCs w:val="28"/>
        </w:rPr>
        <w:t>6</w:t>
      </w:r>
      <w:r w:rsidR="009464B2" w:rsidRPr="00200654">
        <w:rPr>
          <w:sz w:val="28"/>
          <w:szCs w:val="28"/>
        </w:rPr>
        <w:t xml:space="preserve"> года при регистрации участников.</w:t>
      </w:r>
    </w:p>
    <w:p w:rsidR="00D81142" w:rsidRPr="00D81142" w:rsidRDefault="00D81142" w:rsidP="00D8114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81142">
        <w:rPr>
          <w:color w:val="000000"/>
          <w:sz w:val="28"/>
          <w:szCs w:val="28"/>
        </w:rPr>
        <w:t>Финансовые средства могут быть направлены на приобретение призового фонда и расходных материалов, оплату работы жюри и режиссерско-постановочной группы, а также на непредвиденные расходы для организации и проведения мероприятия.</w:t>
      </w:r>
    </w:p>
    <w:p w:rsidR="00917BB3" w:rsidRPr="00D81142" w:rsidRDefault="00D81142" w:rsidP="00D81142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917BB3">
        <w:rPr>
          <w:sz w:val="28"/>
          <w:szCs w:val="28"/>
        </w:rPr>
        <w:t xml:space="preserve">Формы анкет-заявок </w:t>
      </w:r>
      <w:proofErr w:type="gramStart"/>
      <w:r w:rsidR="00917BB3">
        <w:rPr>
          <w:sz w:val="28"/>
          <w:szCs w:val="28"/>
        </w:rPr>
        <w:t>см</w:t>
      </w:r>
      <w:proofErr w:type="gramEnd"/>
      <w:r w:rsidR="00917BB3">
        <w:rPr>
          <w:sz w:val="28"/>
          <w:szCs w:val="28"/>
        </w:rPr>
        <w:t>. приложения 1;2.</w:t>
      </w:r>
    </w:p>
    <w:p w:rsidR="00917BB3" w:rsidRPr="00FF235D" w:rsidRDefault="00917BB3" w:rsidP="00D811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7BB3" w:rsidRPr="00200654" w:rsidRDefault="00917BB3" w:rsidP="00D81142">
      <w:pPr>
        <w:ind w:left="2820" w:firstLine="720"/>
        <w:jc w:val="both"/>
        <w:rPr>
          <w:sz w:val="28"/>
          <w:szCs w:val="28"/>
        </w:rPr>
      </w:pPr>
      <w:r w:rsidRPr="00200654">
        <w:rPr>
          <w:b/>
          <w:sz w:val="28"/>
          <w:szCs w:val="28"/>
          <w:lang w:val="en-US"/>
        </w:rPr>
        <w:t>VII</w:t>
      </w:r>
      <w:r w:rsidRPr="00200654">
        <w:rPr>
          <w:b/>
          <w:sz w:val="28"/>
          <w:szCs w:val="28"/>
        </w:rPr>
        <w:t>.</w:t>
      </w:r>
      <w:r w:rsidRPr="00200654">
        <w:rPr>
          <w:b/>
          <w:sz w:val="28"/>
        </w:rPr>
        <w:t xml:space="preserve"> Адрес оргкомитета</w:t>
      </w:r>
    </w:p>
    <w:p w:rsidR="00917BB3" w:rsidRPr="00200654" w:rsidRDefault="00917BB3" w:rsidP="00917BB3">
      <w:pPr>
        <w:jc w:val="both"/>
        <w:rPr>
          <w:sz w:val="28"/>
          <w:szCs w:val="28"/>
        </w:rPr>
      </w:pPr>
      <w:r w:rsidRPr="00200654">
        <w:rPr>
          <w:sz w:val="28"/>
          <w:szCs w:val="28"/>
        </w:rPr>
        <w:tab/>
        <w:t>Телефоны для справок и адреса оргкомитета:</w:t>
      </w:r>
    </w:p>
    <w:p w:rsidR="00917BB3" w:rsidRPr="00200654" w:rsidRDefault="00917BB3" w:rsidP="00917BB3">
      <w:pPr>
        <w:jc w:val="both"/>
        <w:rPr>
          <w:sz w:val="28"/>
          <w:szCs w:val="28"/>
        </w:rPr>
      </w:pPr>
      <w:r w:rsidRPr="00200654">
        <w:rPr>
          <w:sz w:val="28"/>
          <w:szCs w:val="28"/>
        </w:rPr>
        <w:t xml:space="preserve">в Уфе - тел./факс (347) 289-62-00, 289-66-96, </w:t>
      </w:r>
      <w:proofErr w:type="spellStart"/>
      <w:r w:rsidRPr="00200654">
        <w:rPr>
          <w:sz w:val="28"/>
          <w:szCs w:val="28"/>
        </w:rPr>
        <w:t>e-mail</w:t>
      </w:r>
      <w:proofErr w:type="spellEnd"/>
      <w:r w:rsidRPr="00200654">
        <w:rPr>
          <w:sz w:val="28"/>
          <w:szCs w:val="28"/>
        </w:rPr>
        <w:t xml:space="preserve">: </w:t>
      </w:r>
      <w:proofErr w:type="spellStart"/>
      <w:r w:rsidRPr="00200654">
        <w:rPr>
          <w:sz w:val="28"/>
          <w:szCs w:val="28"/>
          <w:lang w:val="en-US"/>
        </w:rPr>
        <w:t>gukrcnt</w:t>
      </w:r>
      <w:proofErr w:type="spellEnd"/>
      <w:r w:rsidRPr="00200654">
        <w:rPr>
          <w:sz w:val="28"/>
          <w:szCs w:val="28"/>
        </w:rPr>
        <w:t>@</w:t>
      </w:r>
      <w:r w:rsidRPr="00200654">
        <w:rPr>
          <w:sz w:val="28"/>
          <w:szCs w:val="28"/>
          <w:lang w:val="en-US"/>
        </w:rPr>
        <w:t>mail</w:t>
      </w:r>
      <w:r w:rsidRPr="00200654">
        <w:rPr>
          <w:sz w:val="28"/>
          <w:szCs w:val="28"/>
        </w:rPr>
        <w:t>.</w:t>
      </w:r>
      <w:proofErr w:type="spellStart"/>
      <w:r w:rsidRPr="00200654">
        <w:rPr>
          <w:sz w:val="28"/>
          <w:szCs w:val="28"/>
          <w:lang w:val="en-US"/>
        </w:rPr>
        <w:t>ru</w:t>
      </w:r>
      <w:proofErr w:type="spellEnd"/>
      <w:r w:rsidRPr="00200654">
        <w:rPr>
          <w:sz w:val="28"/>
          <w:szCs w:val="28"/>
        </w:rPr>
        <w:t xml:space="preserve"> </w:t>
      </w:r>
      <w:proofErr w:type="spellStart"/>
      <w:r w:rsidRPr="00200654">
        <w:rPr>
          <w:sz w:val="28"/>
          <w:szCs w:val="28"/>
        </w:rPr>
        <w:t>Калмурзина</w:t>
      </w:r>
      <w:proofErr w:type="spellEnd"/>
      <w:r w:rsidRPr="00200654">
        <w:rPr>
          <w:sz w:val="28"/>
          <w:szCs w:val="28"/>
        </w:rPr>
        <w:t xml:space="preserve"> </w:t>
      </w:r>
      <w:proofErr w:type="spellStart"/>
      <w:r w:rsidRPr="00200654">
        <w:rPr>
          <w:sz w:val="28"/>
          <w:szCs w:val="28"/>
        </w:rPr>
        <w:t>Танзиля</w:t>
      </w:r>
      <w:proofErr w:type="spellEnd"/>
      <w:r w:rsidRPr="00200654">
        <w:rPr>
          <w:sz w:val="28"/>
          <w:szCs w:val="28"/>
        </w:rPr>
        <w:t xml:space="preserve"> </w:t>
      </w:r>
      <w:proofErr w:type="spellStart"/>
      <w:r w:rsidRPr="00200654">
        <w:rPr>
          <w:sz w:val="28"/>
          <w:szCs w:val="28"/>
        </w:rPr>
        <w:t>Сагитовна</w:t>
      </w:r>
      <w:proofErr w:type="spellEnd"/>
      <w:r w:rsidRPr="00200654">
        <w:rPr>
          <w:sz w:val="28"/>
          <w:szCs w:val="28"/>
        </w:rPr>
        <w:t xml:space="preserve"> – </w:t>
      </w:r>
      <w:r w:rsidR="008E692F">
        <w:rPr>
          <w:sz w:val="28"/>
          <w:szCs w:val="28"/>
        </w:rPr>
        <w:t>организатор</w:t>
      </w:r>
      <w:r w:rsidRPr="00200654">
        <w:rPr>
          <w:sz w:val="28"/>
          <w:szCs w:val="28"/>
        </w:rPr>
        <w:t xml:space="preserve"> </w:t>
      </w:r>
      <w:r w:rsidR="00804292">
        <w:rPr>
          <w:sz w:val="28"/>
          <w:szCs w:val="28"/>
        </w:rPr>
        <w:t>конкурса</w:t>
      </w:r>
      <w:r w:rsidRPr="00200654">
        <w:rPr>
          <w:sz w:val="28"/>
          <w:szCs w:val="28"/>
        </w:rPr>
        <w:t>, главный специалист по театральному искусству РЦНТ,</w:t>
      </w:r>
    </w:p>
    <w:p w:rsidR="00917BB3" w:rsidRPr="00200654" w:rsidRDefault="00917BB3" w:rsidP="00320FC4">
      <w:pPr>
        <w:jc w:val="both"/>
        <w:rPr>
          <w:sz w:val="28"/>
          <w:szCs w:val="28"/>
        </w:rPr>
      </w:pPr>
      <w:r w:rsidRPr="00200654">
        <w:rPr>
          <w:sz w:val="28"/>
          <w:szCs w:val="28"/>
        </w:rPr>
        <w:t xml:space="preserve">450103, г. Уфа, ул. </w:t>
      </w:r>
      <w:proofErr w:type="spellStart"/>
      <w:r w:rsidRPr="00200654">
        <w:rPr>
          <w:sz w:val="28"/>
          <w:szCs w:val="28"/>
        </w:rPr>
        <w:t>З.Биишевой</w:t>
      </w:r>
      <w:proofErr w:type="spellEnd"/>
      <w:r w:rsidRPr="00200654">
        <w:rPr>
          <w:sz w:val="28"/>
          <w:szCs w:val="28"/>
        </w:rPr>
        <w:t>, дом 17/2, Республиканский центр народного творчества;</w:t>
      </w:r>
    </w:p>
    <w:p w:rsidR="00320FC4" w:rsidRPr="00200654" w:rsidRDefault="00917BB3" w:rsidP="00320FC4">
      <w:pPr>
        <w:jc w:val="both"/>
        <w:rPr>
          <w:sz w:val="28"/>
          <w:szCs w:val="28"/>
        </w:rPr>
      </w:pPr>
      <w:r w:rsidRPr="00200654">
        <w:rPr>
          <w:sz w:val="28"/>
          <w:szCs w:val="28"/>
        </w:rPr>
        <w:t xml:space="preserve">в </w:t>
      </w:r>
      <w:proofErr w:type="spellStart"/>
      <w:r w:rsidR="00320FC4" w:rsidRPr="00200654">
        <w:rPr>
          <w:sz w:val="28"/>
          <w:szCs w:val="28"/>
        </w:rPr>
        <w:t>Кушнаренковском</w:t>
      </w:r>
      <w:proofErr w:type="spellEnd"/>
      <w:r w:rsidRPr="00200654">
        <w:rPr>
          <w:sz w:val="28"/>
          <w:szCs w:val="28"/>
        </w:rPr>
        <w:t xml:space="preserve"> районе - </w:t>
      </w:r>
      <w:proofErr w:type="spellStart"/>
      <w:r w:rsidR="00320FC4" w:rsidRPr="00200654">
        <w:rPr>
          <w:sz w:val="28"/>
          <w:szCs w:val="28"/>
        </w:rPr>
        <w:t>e-mail</w:t>
      </w:r>
      <w:proofErr w:type="spellEnd"/>
      <w:r w:rsidR="00320FC4" w:rsidRPr="00200654">
        <w:rPr>
          <w:sz w:val="28"/>
          <w:szCs w:val="28"/>
        </w:rPr>
        <w:t xml:space="preserve">: </w:t>
      </w:r>
      <w:r w:rsidR="00320FC4" w:rsidRPr="00200654">
        <w:rPr>
          <w:sz w:val="28"/>
          <w:szCs w:val="28"/>
          <w:lang w:val="be-BY"/>
        </w:rPr>
        <w:t xml:space="preserve"> </w:t>
      </w:r>
      <w:proofErr w:type="spellStart"/>
      <w:r w:rsidR="00320FC4" w:rsidRPr="00200654">
        <w:rPr>
          <w:sz w:val="28"/>
          <w:szCs w:val="28"/>
          <w:lang w:val="en-US"/>
        </w:rPr>
        <w:t>muok</w:t>
      </w:r>
      <w:proofErr w:type="spellEnd"/>
      <w:r w:rsidR="00320FC4" w:rsidRPr="00200654">
        <w:rPr>
          <w:sz w:val="28"/>
          <w:szCs w:val="28"/>
        </w:rPr>
        <w:t>-</w:t>
      </w:r>
      <w:proofErr w:type="spellStart"/>
      <w:r w:rsidR="00320FC4" w:rsidRPr="00200654">
        <w:rPr>
          <w:sz w:val="28"/>
          <w:szCs w:val="28"/>
          <w:lang w:val="en-US"/>
        </w:rPr>
        <w:t>kush</w:t>
      </w:r>
      <w:proofErr w:type="spellEnd"/>
      <w:r w:rsidR="00320FC4" w:rsidRPr="00200654">
        <w:rPr>
          <w:sz w:val="28"/>
          <w:szCs w:val="28"/>
        </w:rPr>
        <w:t>@</w:t>
      </w:r>
      <w:r w:rsidR="00320FC4" w:rsidRPr="00200654">
        <w:rPr>
          <w:sz w:val="28"/>
          <w:szCs w:val="28"/>
          <w:lang w:val="en-US"/>
        </w:rPr>
        <w:t>mail</w:t>
      </w:r>
      <w:r w:rsidR="00320FC4" w:rsidRPr="00200654">
        <w:rPr>
          <w:sz w:val="28"/>
          <w:szCs w:val="28"/>
        </w:rPr>
        <w:t>.</w:t>
      </w:r>
      <w:proofErr w:type="spellStart"/>
      <w:r w:rsidR="00320FC4" w:rsidRPr="00200654">
        <w:rPr>
          <w:sz w:val="28"/>
          <w:szCs w:val="28"/>
          <w:lang w:val="en-US"/>
        </w:rPr>
        <w:t>ru</w:t>
      </w:r>
      <w:proofErr w:type="spellEnd"/>
      <w:r w:rsidRPr="00200654">
        <w:rPr>
          <w:sz w:val="28"/>
          <w:szCs w:val="28"/>
        </w:rPr>
        <w:t xml:space="preserve"> </w:t>
      </w:r>
      <w:r w:rsidR="00200654" w:rsidRPr="00200654">
        <w:rPr>
          <w:sz w:val="28"/>
          <w:szCs w:val="28"/>
        </w:rPr>
        <w:t>тел/</w:t>
      </w:r>
      <w:r w:rsidR="00320FC4" w:rsidRPr="00200654">
        <w:rPr>
          <w:sz w:val="28"/>
          <w:szCs w:val="28"/>
        </w:rPr>
        <w:t>факс 8(34780) 5-80-31, 5-76-84</w:t>
      </w:r>
    </w:p>
    <w:p w:rsidR="00320FC4" w:rsidRPr="00200654" w:rsidRDefault="00320FC4" w:rsidP="00320FC4">
      <w:pPr>
        <w:jc w:val="both"/>
        <w:rPr>
          <w:sz w:val="28"/>
          <w:szCs w:val="28"/>
        </w:rPr>
      </w:pPr>
      <w:proofErr w:type="spellStart"/>
      <w:r w:rsidRPr="00200654">
        <w:rPr>
          <w:sz w:val="28"/>
          <w:szCs w:val="28"/>
        </w:rPr>
        <w:t>Усманова</w:t>
      </w:r>
      <w:proofErr w:type="spellEnd"/>
      <w:r w:rsidRPr="00200654">
        <w:rPr>
          <w:sz w:val="28"/>
          <w:szCs w:val="28"/>
        </w:rPr>
        <w:t xml:space="preserve"> Розалия </w:t>
      </w:r>
      <w:proofErr w:type="spellStart"/>
      <w:r w:rsidRPr="00200654">
        <w:rPr>
          <w:sz w:val="28"/>
          <w:szCs w:val="28"/>
        </w:rPr>
        <w:t>Рауфовна</w:t>
      </w:r>
      <w:proofErr w:type="spellEnd"/>
      <w:r w:rsidRPr="00200654">
        <w:rPr>
          <w:sz w:val="28"/>
          <w:szCs w:val="28"/>
        </w:rPr>
        <w:t xml:space="preserve"> (89270867127) – директор МБУК  МРДК </w:t>
      </w:r>
      <w:r w:rsidR="00917BB3" w:rsidRPr="00200654">
        <w:rPr>
          <w:sz w:val="28"/>
          <w:szCs w:val="28"/>
        </w:rPr>
        <w:t xml:space="preserve">администрации муниципального района </w:t>
      </w:r>
      <w:proofErr w:type="spellStart"/>
      <w:r w:rsidRPr="00200654">
        <w:rPr>
          <w:sz w:val="28"/>
          <w:szCs w:val="28"/>
        </w:rPr>
        <w:t>Кушнаренковский</w:t>
      </w:r>
      <w:proofErr w:type="spellEnd"/>
      <w:r w:rsidR="00917BB3" w:rsidRPr="00200654">
        <w:rPr>
          <w:sz w:val="28"/>
          <w:szCs w:val="28"/>
        </w:rPr>
        <w:t xml:space="preserve"> район,</w:t>
      </w:r>
      <w:r w:rsidRPr="00200654">
        <w:rPr>
          <w:sz w:val="28"/>
          <w:szCs w:val="28"/>
        </w:rPr>
        <w:t xml:space="preserve"> </w:t>
      </w:r>
    </w:p>
    <w:p w:rsidR="00917BB3" w:rsidRPr="00200654" w:rsidRDefault="00320FC4" w:rsidP="00320FC4">
      <w:pPr>
        <w:jc w:val="both"/>
        <w:rPr>
          <w:sz w:val="28"/>
          <w:szCs w:val="28"/>
        </w:rPr>
      </w:pPr>
      <w:r w:rsidRPr="00200654">
        <w:rPr>
          <w:sz w:val="28"/>
          <w:szCs w:val="28"/>
        </w:rPr>
        <w:t xml:space="preserve">452230  с. Кушнаренково  ул. </w:t>
      </w:r>
      <w:proofErr w:type="gramStart"/>
      <w:r w:rsidRPr="00200654">
        <w:rPr>
          <w:sz w:val="28"/>
          <w:szCs w:val="28"/>
        </w:rPr>
        <w:t>Октябрьская</w:t>
      </w:r>
      <w:proofErr w:type="gramEnd"/>
      <w:r w:rsidRPr="00200654">
        <w:rPr>
          <w:sz w:val="28"/>
          <w:szCs w:val="28"/>
        </w:rPr>
        <w:t xml:space="preserve">, 60, </w:t>
      </w:r>
      <w:r w:rsidR="00917BB3" w:rsidRPr="00200654">
        <w:rPr>
          <w:sz w:val="28"/>
          <w:szCs w:val="28"/>
        </w:rPr>
        <w:t xml:space="preserve">Районный </w:t>
      </w:r>
      <w:r w:rsidRPr="00200654">
        <w:rPr>
          <w:sz w:val="28"/>
          <w:szCs w:val="28"/>
        </w:rPr>
        <w:t>Дворец</w:t>
      </w:r>
      <w:r w:rsidR="00917BB3" w:rsidRPr="00200654">
        <w:rPr>
          <w:sz w:val="28"/>
          <w:szCs w:val="28"/>
        </w:rPr>
        <w:t xml:space="preserve"> культуры.</w:t>
      </w:r>
    </w:p>
    <w:p w:rsidR="00917BB3" w:rsidRPr="00200654" w:rsidRDefault="00917BB3" w:rsidP="00917BB3">
      <w:pPr>
        <w:ind w:left="1440"/>
        <w:jc w:val="both"/>
        <w:rPr>
          <w:sz w:val="28"/>
          <w:szCs w:val="28"/>
        </w:rPr>
      </w:pPr>
    </w:p>
    <w:p w:rsidR="00917BB3" w:rsidRDefault="00320FC4" w:rsidP="00917BB3">
      <w:pPr>
        <w:ind w:left="14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17BB3" w:rsidRDefault="00917BB3" w:rsidP="00917BB3">
      <w:pPr>
        <w:ind w:left="1440"/>
        <w:jc w:val="both"/>
        <w:rPr>
          <w:sz w:val="28"/>
          <w:szCs w:val="28"/>
        </w:rPr>
      </w:pPr>
    </w:p>
    <w:p w:rsidR="00917BB3" w:rsidRDefault="00917BB3" w:rsidP="00917BB3">
      <w:pPr>
        <w:ind w:left="360"/>
        <w:jc w:val="both"/>
        <w:rPr>
          <w:sz w:val="28"/>
          <w:szCs w:val="28"/>
        </w:rPr>
      </w:pPr>
    </w:p>
    <w:p w:rsidR="00917BB3" w:rsidRDefault="00917BB3" w:rsidP="00917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7BB3" w:rsidRDefault="00917BB3" w:rsidP="00917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BB3" w:rsidRDefault="00917BB3" w:rsidP="00917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7BB3" w:rsidRDefault="00917BB3" w:rsidP="00917BB3">
      <w:pPr>
        <w:rPr>
          <w:sz w:val="28"/>
          <w:szCs w:val="28"/>
        </w:rPr>
      </w:pPr>
    </w:p>
    <w:p w:rsidR="00917BB3" w:rsidRDefault="00917BB3" w:rsidP="00917BB3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17BB3" w:rsidRDefault="00917BB3" w:rsidP="00917BB3">
      <w:pPr>
        <w:jc w:val="center"/>
        <w:rPr>
          <w:szCs w:val="28"/>
        </w:rPr>
      </w:pPr>
    </w:p>
    <w:p w:rsidR="00917BB3" w:rsidRDefault="00917BB3" w:rsidP="002006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АНКЕТА-ЗАЯВКА</w:t>
      </w:r>
    </w:p>
    <w:p w:rsidR="00320FC4" w:rsidRDefault="00917BB3" w:rsidP="00200654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320FC4">
        <w:rPr>
          <w:sz w:val="28"/>
          <w:szCs w:val="28"/>
        </w:rPr>
        <w:t xml:space="preserve">Республиканском </w:t>
      </w:r>
      <w:r w:rsidR="00804292">
        <w:rPr>
          <w:sz w:val="28"/>
          <w:szCs w:val="28"/>
        </w:rPr>
        <w:t>конкурсе</w:t>
      </w:r>
      <w:r w:rsidR="00320FC4" w:rsidRPr="00917BB3">
        <w:rPr>
          <w:sz w:val="28"/>
          <w:szCs w:val="28"/>
        </w:rPr>
        <w:t xml:space="preserve"> любительских </w:t>
      </w:r>
      <w:r w:rsidR="00320FC4">
        <w:rPr>
          <w:sz w:val="28"/>
          <w:szCs w:val="28"/>
        </w:rPr>
        <w:t>театр</w:t>
      </w:r>
      <w:r w:rsidR="00804292">
        <w:rPr>
          <w:sz w:val="28"/>
          <w:szCs w:val="28"/>
        </w:rPr>
        <w:t xml:space="preserve">ов </w:t>
      </w:r>
      <w:r w:rsidR="00320FC4">
        <w:rPr>
          <w:sz w:val="28"/>
          <w:szCs w:val="28"/>
        </w:rPr>
        <w:t>«</w:t>
      </w:r>
      <w:r w:rsidR="00320FC4" w:rsidRPr="00917BB3">
        <w:rPr>
          <w:sz w:val="28"/>
          <w:szCs w:val="28"/>
        </w:rPr>
        <w:t>Театральная рампа»</w:t>
      </w:r>
    </w:p>
    <w:p w:rsidR="00320FC4" w:rsidRDefault="00320FC4" w:rsidP="00320FC4">
      <w:pPr>
        <w:ind w:left="426"/>
        <w:jc w:val="both"/>
        <w:rPr>
          <w:sz w:val="28"/>
          <w:szCs w:val="28"/>
        </w:rPr>
      </w:pPr>
    </w:p>
    <w:p w:rsidR="00320FC4" w:rsidRDefault="00320FC4" w:rsidP="00320FC4">
      <w:pPr>
        <w:ind w:left="426"/>
        <w:jc w:val="both"/>
        <w:rPr>
          <w:sz w:val="28"/>
          <w:szCs w:val="28"/>
        </w:rPr>
      </w:pPr>
    </w:p>
    <w:p w:rsidR="00320FC4" w:rsidRDefault="00320FC4" w:rsidP="00320FC4">
      <w:pPr>
        <w:ind w:left="426"/>
        <w:jc w:val="both"/>
        <w:rPr>
          <w:sz w:val="28"/>
          <w:szCs w:val="28"/>
        </w:rPr>
      </w:pPr>
    </w:p>
    <w:p w:rsidR="00320FC4" w:rsidRDefault="00320FC4" w:rsidP="00320FC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1.Название театрального </w:t>
      </w:r>
      <w:r w:rsidR="00917BB3">
        <w:rPr>
          <w:sz w:val="28"/>
          <w:szCs w:val="28"/>
        </w:rPr>
        <w:t>коллектива</w:t>
      </w:r>
    </w:p>
    <w:p w:rsidR="00917BB3" w:rsidRDefault="00917BB3" w:rsidP="00320FC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320FC4">
        <w:rPr>
          <w:sz w:val="28"/>
          <w:szCs w:val="28"/>
        </w:rPr>
        <w:t>______________________________</w:t>
      </w:r>
    </w:p>
    <w:p w:rsidR="00320FC4" w:rsidRDefault="00320FC4" w:rsidP="00320FC4">
      <w:pPr>
        <w:ind w:left="142"/>
        <w:jc w:val="both"/>
        <w:rPr>
          <w:sz w:val="28"/>
          <w:szCs w:val="28"/>
        </w:rPr>
      </w:pPr>
    </w:p>
    <w:p w:rsidR="00320FC4" w:rsidRPr="00320FC4" w:rsidRDefault="00320FC4" w:rsidP="00320FC4">
      <w:pPr>
        <w:ind w:left="142"/>
        <w:jc w:val="both"/>
        <w:rPr>
          <w:sz w:val="28"/>
          <w:szCs w:val="28"/>
        </w:rPr>
      </w:pP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2.Направляющая организация _________________________________________________________________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3.Адрес организации с почтовым индексом __________________________________________________________________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4.Телефон______________________________факс__________________e-mail _________________________________________________________________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5.ФИО (полностью) руководителя направляющей организации________________________________________________________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6.ФИО (полностью) руководителя театрального коллектива_________________________________________________________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7.Домашний адрес (с индексом) и телефон руководителя коллектива_________________________________________________________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8.Автор и название спектакля__________________________________________________________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9. Жанр  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10. ФИО (полностью) режиссера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11. Количество и возраст участников_______________________________________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12. Продолжительность выступления______________________________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13. Необходимое техническое обеспечение: звук (звуковоспроизводящая аппаратура), свет (световые приборы), одежда сцены (кулисы, фоновый занавес и др.).</w:t>
      </w:r>
    </w:p>
    <w:p w:rsidR="00917BB3" w:rsidRDefault="00917BB3" w:rsidP="00917BB3">
      <w:pPr>
        <w:rPr>
          <w:sz w:val="28"/>
          <w:szCs w:val="28"/>
        </w:rPr>
      </w:pP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917BB3" w:rsidRDefault="00917BB3" w:rsidP="00917BB3">
      <w:pPr>
        <w:rPr>
          <w:sz w:val="28"/>
          <w:szCs w:val="28"/>
        </w:rPr>
      </w:pPr>
    </w:p>
    <w:p w:rsidR="00917BB3" w:rsidRDefault="00917BB3" w:rsidP="00917BB3">
      <w:pPr>
        <w:rPr>
          <w:sz w:val="28"/>
          <w:szCs w:val="28"/>
        </w:rPr>
      </w:pPr>
    </w:p>
    <w:p w:rsidR="00917BB3" w:rsidRDefault="00917BB3" w:rsidP="00917BB3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17BB3" w:rsidRDefault="00917BB3" w:rsidP="00917BB3">
      <w:pPr>
        <w:rPr>
          <w:sz w:val="28"/>
          <w:szCs w:val="28"/>
        </w:rPr>
      </w:pPr>
    </w:p>
    <w:p w:rsidR="00917BB3" w:rsidRDefault="00917BB3" w:rsidP="00917BB3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АНКЕТА-ЗАЯВКА</w:t>
      </w:r>
    </w:p>
    <w:p w:rsidR="00917BB3" w:rsidRDefault="00917BB3" w:rsidP="00804292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творческой лаборатории на   </w:t>
      </w:r>
      <w:r w:rsidR="00320FC4">
        <w:rPr>
          <w:sz w:val="28"/>
          <w:szCs w:val="28"/>
        </w:rPr>
        <w:t xml:space="preserve">Республиканском </w:t>
      </w:r>
      <w:r w:rsidR="00804292">
        <w:rPr>
          <w:sz w:val="28"/>
          <w:szCs w:val="28"/>
        </w:rPr>
        <w:t>конкурсе</w:t>
      </w:r>
      <w:r w:rsidR="00320FC4" w:rsidRPr="00917BB3">
        <w:rPr>
          <w:sz w:val="28"/>
          <w:szCs w:val="28"/>
        </w:rPr>
        <w:t xml:space="preserve"> </w:t>
      </w:r>
      <w:r w:rsidR="00804292" w:rsidRPr="00917BB3">
        <w:rPr>
          <w:sz w:val="28"/>
          <w:szCs w:val="28"/>
        </w:rPr>
        <w:t xml:space="preserve">любительских </w:t>
      </w:r>
      <w:r w:rsidR="00804292">
        <w:rPr>
          <w:sz w:val="28"/>
          <w:szCs w:val="28"/>
        </w:rPr>
        <w:t xml:space="preserve">театров </w:t>
      </w:r>
      <w:r w:rsidR="00320FC4">
        <w:rPr>
          <w:sz w:val="28"/>
          <w:szCs w:val="28"/>
        </w:rPr>
        <w:t>«</w:t>
      </w:r>
      <w:r w:rsidR="00320FC4" w:rsidRPr="00917BB3">
        <w:rPr>
          <w:sz w:val="28"/>
          <w:szCs w:val="28"/>
        </w:rPr>
        <w:t>Театральная рампа»</w:t>
      </w:r>
    </w:p>
    <w:p w:rsidR="00320FC4" w:rsidRPr="00320FC4" w:rsidRDefault="00320FC4" w:rsidP="00320FC4">
      <w:pPr>
        <w:ind w:left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 23 по 25 марта 201</w:t>
      </w:r>
      <w:r w:rsidR="008E692F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1.Направляющая организация 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2.Адрес организации с почтовым индексом __________________________________________________________________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3.Телефон_______________________факс__________e-mail 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4.ФИО (полностью) руководителя направляющей организации________________________________________________________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5.ФИО (полностью) участника творческой лаборатории__________________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Должность участника_________________________________________________________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7.Домашний адрес (с индексом) и телефон участника____________________________________________________________________________________________________________________________</w:t>
      </w:r>
    </w:p>
    <w:p w:rsidR="00917BB3" w:rsidRDefault="00917BB3" w:rsidP="00917BB3">
      <w:pPr>
        <w:rPr>
          <w:sz w:val="28"/>
          <w:szCs w:val="28"/>
        </w:rPr>
      </w:pPr>
    </w:p>
    <w:p w:rsidR="00917BB3" w:rsidRDefault="00917BB3" w:rsidP="00917BB3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917BB3" w:rsidRDefault="00917BB3" w:rsidP="00917BB3">
      <w:pPr>
        <w:jc w:val="both"/>
        <w:rPr>
          <w:sz w:val="28"/>
          <w:szCs w:val="28"/>
        </w:rPr>
      </w:pPr>
    </w:p>
    <w:p w:rsidR="00917BB3" w:rsidRDefault="00917BB3" w:rsidP="00917BB3"/>
    <w:p w:rsidR="000840E9" w:rsidRDefault="000840E9"/>
    <w:sectPr w:rsidR="000840E9" w:rsidSect="0008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3B6"/>
    <w:multiLevelType w:val="hybridMultilevel"/>
    <w:tmpl w:val="863C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07D87"/>
    <w:multiLevelType w:val="hybridMultilevel"/>
    <w:tmpl w:val="AFA83F1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7990827"/>
    <w:multiLevelType w:val="hybridMultilevel"/>
    <w:tmpl w:val="DA7201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8821C4"/>
    <w:multiLevelType w:val="multilevel"/>
    <w:tmpl w:val="15C202B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4">
    <w:nsid w:val="2A01123C"/>
    <w:multiLevelType w:val="hybridMultilevel"/>
    <w:tmpl w:val="81263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A11AB6"/>
    <w:multiLevelType w:val="hybridMultilevel"/>
    <w:tmpl w:val="003438A8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>
    <w:nsid w:val="41076515"/>
    <w:multiLevelType w:val="multilevel"/>
    <w:tmpl w:val="45A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51409"/>
    <w:multiLevelType w:val="hybridMultilevel"/>
    <w:tmpl w:val="9E4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B6276"/>
    <w:multiLevelType w:val="hybridMultilevel"/>
    <w:tmpl w:val="4F361B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B463B0"/>
    <w:multiLevelType w:val="hybridMultilevel"/>
    <w:tmpl w:val="797E537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EFCEA0A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19567C8"/>
    <w:multiLevelType w:val="hybridMultilevel"/>
    <w:tmpl w:val="CD666932"/>
    <w:lvl w:ilvl="0" w:tplc="0419000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1">
    <w:nsid w:val="684B5444"/>
    <w:multiLevelType w:val="hybridMultilevel"/>
    <w:tmpl w:val="E6B409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3A00B46"/>
    <w:multiLevelType w:val="hybridMultilevel"/>
    <w:tmpl w:val="4FC0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7BB3"/>
    <w:rsid w:val="000840E9"/>
    <w:rsid w:val="000A56A5"/>
    <w:rsid w:val="000F1DF0"/>
    <w:rsid w:val="00146DED"/>
    <w:rsid w:val="00200654"/>
    <w:rsid w:val="00320FC4"/>
    <w:rsid w:val="00334D9F"/>
    <w:rsid w:val="003B14FB"/>
    <w:rsid w:val="004042AB"/>
    <w:rsid w:val="00476B07"/>
    <w:rsid w:val="00562A7B"/>
    <w:rsid w:val="006340A1"/>
    <w:rsid w:val="00672155"/>
    <w:rsid w:val="006C2380"/>
    <w:rsid w:val="00804292"/>
    <w:rsid w:val="008E5A11"/>
    <w:rsid w:val="008E692F"/>
    <w:rsid w:val="00917BB3"/>
    <w:rsid w:val="00930850"/>
    <w:rsid w:val="009464B2"/>
    <w:rsid w:val="00A72DB6"/>
    <w:rsid w:val="00A85CF1"/>
    <w:rsid w:val="00AC7FB9"/>
    <w:rsid w:val="00C46D75"/>
    <w:rsid w:val="00C64D6D"/>
    <w:rsid w:val="00CE452A"/>
    <w:rsid w:val="00D017F1"/>
    <w:rsid w:val="00D2049F"/>
    <w:rsid w:val="00D25EA6"/>
    <w:rsid w:val="00D70F89"/>
    <w:rsid w:val="00D81142"/>
    <w:rsid w:val="00DF0CB7"/>
    <w:rsid w:val="00E71451"/>
    <w:rsid w:val="00F327DF"/>
    <w:rsid w:val="00F4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B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7BB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17BB3"/>
    <w:pPr>
      <w:ind w:left="720"/>
      <w:contextualSpacing/>
    </w:pPr>
  </w:style>
  <w:style w:type="paragraph" w:styleId="a6">
    <w:name w:val="No Spacing"/>
    <w:uiPriority w:val="99"/>
    <w:qFormat/>
    <w:rsid w:val="00DF0C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62A7B"/>
  </w:style>
  <w:style w:type="character" w:customStyle="1" w:styleId="1">
    <w:name w:val="Название объекта1"/>
    <w:basedOn w:val="a0"/>
    <w:rsid w:val="00562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CEA14-AB39-47FD-93C2-901F8D55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2015-12-28T06:21:00Z</dcterms:created>
  <dcterms:modified xsi:type="dcterms:W3CDTF">2016-03-01T04:10:00Z</dcterms:modified>
</cp:coreProperties>
</file>